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9C2" w:rsidRPr="005E1C9D" w:rsidRDefault="005119C2" w:rsidP="005119C2">
      <w:pPr>
        <w:jc w:val="center"/>
        <w:rPr>
          <w:rStyle w:val="apple-converted-space"/>
          <w:rFonts w:cstheme="minorHAnsi"/>
          <w:b/>
          <w:noProof/>
          <w:sz w:val="40"/>
          <w:szCs w:val="40"/>
        </w:rPr>
      </w:pPr>
      <w:bookmarkStart w:id="0" w:name="_Hlk21692275"/>
      <w:bookmarkStart w:id="1" w:name="_Hlk21692536"/>
      <w:bookmarkStart w:id="2" w:name="_GoBack"/>
      <w:bookmarkEnd w:id="2"/>
      <w:r w:rsidRPr="005E1C9D">
        <w:rPr>
          <w:rStyle w:val="apple-converted-space"/>
          <w:rFonts w:cstheme="minorHAnsi"/>
          <w:b/>
          <w:noProof/>
          <w:sz w:val="40"/>
          <w:szCs w:val="40"/>
        </w:rPr>
        <w:t>POZIV ZA UČEŠĆE NA SEMINARU</w:t>
      </w:r>
    </w:p>
    <w:p w:rsidR="005119C2" w:rsidRPr="00655493" w:rsidRDefault="005119C2" w:rsidP="005119C2">
      <w:pPr>
        <w:jc w:val="center"/>
        <w:rPr>
          <w:rStyle w:val="apple-converted-space"/>
          <w:rFonts w:cstheme="minorHAnsi"/>
          <w:b/>
          <w:noProof/>
          <w:sz w:val="28"/>
          <w:szCs w:val="28"/>
        </w:rPr>
      </w:pPr>
      <w:r w:rsidRPr="00115432">
        <w:rPr>
          <w:rFonts w:cstheme="minorHAnsi"/>
          <w:b/>
          <w:noProof/>
          <w:sz w:val="28"/>
          <w:szCs w:val="28"/>
        </w:rPr>
        <w:t>Jačanje otpornosti</w:t>
      </w:r>
      <w:r w:rsidRPr="00655493">
        <w:rPr>
          <w:rFonts w:cstheme="minorHAnsi"/>
          <w:b/>
          <w:noProof/>
          <w:sz w:val="28"/>
          <w:szCs w:val="28"/>
        </w:rPr>
        <w:t xml:space="preserve"> zajednice na ekstremizam i radikalizam</w:t>
      </w:r>
    </w:p>
    <w:p w:rsidR="005119C2" w:rsidRPr="005E1C9D" w:rsidRDefault="005119C2" w:rsidP="005119C2">
      <w:pPr>
        <w:jc w:val="both"/>
        <w:rPr>
          <w:rFonts w:cstheme="minorHAnsi"/>
          <w:noProof/>
          <w:sz w:val="24"/>
          <w:szCs w:val="24"/>
        </w:rPr>
      </w:pPr>
      <w:r w:rsidRPr="005E1C9D">
        <w:rPr>
          <w:rStyle w:val="apple-converted-space"/>
          <w:rFonts w:cstheme="minorHAnsi"/>
          <w:noProof/>
          <w:sz w:val="24"/>
          <w:szCs w:val="24"/>
        </w:rPr>
        <w:t xml:space="preserve">U ime </w:t>
      </w:r>
      <w:r w:rsidRPr="005E1C9D">
        <w:rPr>
          <w:rStyle w:val="apple-converted-space"/>
          <w:rFonts w:cstheme="minorHAnsi"/>
          <w:b/>
          <w:noProof/>
          <w:sz w:val="24"/>
          <w:szCs w:val="24"/>
        </w:rPr>
        <w:t>Kulturnog centra DamaD</w:t>
      </w:r>
      <w:r w:rsidRPr="005E1C9D">
        <w:rPr>
          <w:rStyle w:val="apple-converted-space"/>
          <w:rFonts w:cstheme="minorHAnsi"/>
          <w:noProof/>
          <w:sz w:val="24"/>
          <w:szCs w:val="24"/>
        </w:rPr>
        <w:t xml:space="preserve"> (Novi Pazar) i </w:t>
      </w:r>
      <w:r w:rsidRPr="005E1C9D">
        <w:rPr>
          <w:rStyle w:val="apple-converted-space"/>
          <w:rFonts w:cstheme="minorHAnsi"/>
          <w:b/>
          <w:noProof/>
          <w:sz w:val="24"/>
          <w:szCs w:val="24"/>
        </w:rPr>
        <w:t>Antifašističke koalicije</w:t>
      </w:r>
      <w:r w:rsidRPr="005E1C9D">
        <w:rPr>
          <w:rStyle w:val="apple-converted-space"/>
          <w:rFonts w:cstheme="minorHAnsi"/>
          <w:noProof/>
          <w:sz w:val="24"/>
          <w:szCs w:val="24"/>
        </w:rPr>
        <w:t xml:space="preserve"> (Novi Sad) pozivamo aktiviste/kinje OCD, novinare/ke,</w:t>
      </w:r>
      <w:r w:rsidR="00F118D9" w:rsidRPr="005E1C9D">
        <w:rPr>
          <w:rStyle w:val="apple-converted-space"/>
          <w:rFonts w:cstheme="minorHAnsi"/>
          <w:noProof/>
          <w:sz w:val="24"/>
          <w:szCs w:val="24"/>
        </w:rPr>
        <w:t xml:space="preserve"> </w:t>
      </w:r>
      <w:r w:rsidRPr="005E1C9D">
        <w:rPr>
          <w:rStyle w:val="apple-converted-space"/>
          <w:rFonts w:cstheme="minorHAnsi"/>
          <w:noProof/>
          <w:sz w:val="24"/>
          <w:szCs w:val="24"/>
        </w:rPr>
        <w:t>predstavnike/ce institucija i verskih zajednica na trodnevni seminar pod nazivom</w:t>
      </w:r>
      <w:r w:rsidR="005E1C9D" w:rsidRPr="005E1C9D">
        <w:rPr>
          <w:rStyle w:val="apple-converted-space"/>
          <w:rFonts w:cstheme="minorHAnsi"/>
          <w:noProof/>
          <w:sz w:val="24"/>
          <w:szCs w:val="24"/>
        </w:rPr>
        <w:t xml:space="preserve"> </w:t>
      </w:r>
      <w:r w:rsidRPr="005E1C9D">
        <w:rPr>
          <w:rStyle w:val="apple-converted-space"/>
          <w:rFonts w:cstheme="minorHAnsi"/>
          <w:noProof/>
          <w:sz w:val="24"/>
          <w:szCs w:val="24"/>
        </w:rPr>
        <w:t>„</w:t>
      </w:r>
      <w:r w:rsidRPr="005E1C9D">
        <w:rPr>
          <w:rFonts w:cstheme="minorHAnsi"/>
          <w:b/>
          <w:noProof/>
          <w:sz w:val="24"/>
          <w:szCs w:val="24"/>
        </w:rPr>
        <w:t>Jačanje otpornosti zajednice na ekstremizam i radikalizam - pravci zajedničkog delovanja“.</w:t>
      </w:r>
      <w:bookmarkEnd w:id="0"/>
    </w:p>
    <w:p w:rsidR="005119C2" w:rsidRPr="005E1C9D" w:rsidRDefault="005119C2" w:rsidP="005119C2">
      <w:pPr>
        <w:jc w:val="both"/>
        <w:rPr>
          <w:rFonts w:cstheme="minorHAnsi"/>
          <w:b/>
          <w:noProof/>
          <w:sz w:val="24"/>
          <w:szCs w:val="24"/>
        </w:rPr>
      </w:pPr>
      <w:r w:rsidRPr="005E1C9D">
        <w:rPr>
          <w:rFonts w:cstheme="minorHAnsi"/>
          <w:noProof/>
          <w:sz w:val="24"/>
          <w:szCs w:val="24"/>
        </w:rPr>
        <w:t xml:space="preserve">Seminar će se za učesnike/ce sa </w:t>
      </w:r>
      <w:r w:rsidRPr="005E1C9D">
        <w:rPr>
          <w:rFonts w:cstheme="minorHAnsi"/>
          <w:b/>
          <w:noProof/>
          <w:sz w:val="24"/>
          <w:szCs w:val="24"/>
        </w:rPr>
        <w:t>teritorije Banata</w:t>
      </w:r>
      <w:r w:rsidRPr="005E1C9D">
        <w:rPr>
          <w:rFonts w:cstheme="minorHAnsi"/>
          <w:noProof/>
          <w:sz w:val="24"/>
          <w:szCs w:val="24"/>
        </w:rPr>
        <w:t xml:space="preserve"> održati u</w:t>
      </w:r>
      <w:r w:rsidRPr="005E1C9D">
        <w:rPr>
          <w:rFonts w:cstheme="minorHAnsi"/>
          <w:b/>
          <w:noProof/>
          <w:sz w:val="24"/>
          <w:szCs w:val="24"/>
        </w:rPr>
        <w:t xml:space="preserve"> Kovačici</w:t>
      </w:r>
      <w:r w:rsidRPr="005E1C9D">
        <w:rPr>
          <w:rFonts w:cstheme="minorHAnsi"/>
          <w:noProof/>
          <w:sz w:val="24"/>
          <w:szCs w:val="24"/>
        </w:rPr>
        <w:t xml:space="preserve"> (PRC „Relax“), </w:t>
      </w:r>
      <w:r w:rsidRPr="005E1C9D">
        <w:rPr>
          <w:rFonts w:cstheme="minorHAnsi"/>
          <w:b/>
          <w:noProof/>
          <w:sz w:val="24"/>
          <w:szCs w:val="24"/>
        </w:rPr>
        <w:t xml:space="preserve">od 22. do 24. novembra 2019, </w:t>
      </w:r>
      <w:r w:rsidRPr="005E1C9D">
        <w:rPr>
          <w:rFonts w:cstheme="minorHAnsi"/>
          <w:noProof/>
          <w:sz w:val="24"/>
          <w:szCs w:val="24"/>
        </w:rPr>
        <w:t xml:space="preserve">a za učesnike/ce sa </w:t>
      </w:r>
      <w:r w:rsidRPr="005E1C9D">
        <w:rPr>
          <w:rFonts w:cstheme="minorHAnsi"/>
          <w:b/>
          <w:noProof/>
          <w:sz w:val="24"/>
          <w:szCs w:val="24"/>
        </w:rPr>
        <w:t>teritorije Bačke i Srema</w:t>
      </w:r>
      <w:r w:rsidRPr="005E1C9D">
        <w:rPr>
          <w:rFonts w:cstheme="minorHAnsi"/>
          <w:noProof/>
          <w:sz w:val="24"/>
          <w:szCs w:val="24"/>
        </w:rPr>
        <w:t xml:space="preserve"> u </w:t>
      </w:r>
      <w:r w:rsidRPr="005E1C9D">
        <w:rPr>
          <w:rFonts w:cstheme="minorHAnsi"/>
          <w:b/>
          <w:noProof/>
          <w:sz w:val="24"/>
          <w:szCs w:val="24"/>
        </w:rPr>
        <w:t>Novom Sadu</w:t>
      </w:r>
      <w:r w:rsidRPr="005E1C9D">
        <w:rPr>
          <w:rFonts w:cstheme="minorHAnsi"/>
          <w:noProof/>
          <w:sz w:val="24"/>
          <w:szCs w:val="24"/>
        </w:rPr>
        <w:t xml:space="preserve"> (hotel „Aleksadar“) </w:t>
      </w:r>
      <w:r w:rsidRPr="005E1C9D">
        <w:rPr>
          <w:rFonts w:cstheme="minorHAnsi"/>
          <w:b/>
          <w:noProof/>
          <w:sz w:val="24"/>
          <w:szCs w:val="24"/>
        </w:rPr>
        <w:t>od 29. novembra do 1. decembra 2019.</w:t>
      </w:r>
    </w:p>
    <w:p w:rsidR="005119C2" w:rsidRPr="005E1C9D" w:rsidRDefault="005E1C9D" w:rsidP="005119C2">
      <w:pPr>
        <w:jc w:val="both"/>
        <w:rPr>
          <w:rFonts w:cstheme="minorHAnsi"/>
          <w:noProof/>
          <w:sz w:val="24"/>
          <w:szCs w:val="24"/>
        </w:rPr>
      </w:pPr>
      <w:bookmarkStart w:id="3" w:name="_Hlk23168537"/>
      <w:r w:rsidRPr="005E1C9D">
        <w:rPr>
          <w:rFonts w:cstheme="minorHAnsi"/>
          <w:noProof/>
          <w:sz w:val="24"/>
          <w:szCs w:val="24"/>
        </w:rPr>
        <w:t xml:space="preserve">Program </w:t>
      </w:r>
      <w:r w:rsidR="005119C2" w:rsidRPr="005E1C9D">
        <w:rPr>
          <w:rFonts w:cstheme="minorHAnsi"/>
          <w:noProof/>
          <w:sz w:val="24"/>
          <w:szCs w:val="24"/>
        </w:rPr>
        <w:t>ima za cilj da doprinese preventivnim naporima u ovoj oblasti, bilo kroz implementaciju programa, medijskih sadržaja, humanitarnih ili javnih akcija, ili kroz angažovanje u donošenju javnih politika. Takođe, cilj nam je da se omogući sticanje znanja, razmena iskustava i naučenih lekcija i doprinese poboljšanju zajedničkog delovanja u ovoj oblasti.</w:t>
      </w:r>
    </w:p>
    <w:p w:rsidR="005119C2" w:rsidRPr="005E1C9D" w:rsidRDefault="005119C2" w:rsidP="005119C2">
      <w:pPr>
        <w:jc w:val="both"/>
        <w:rPr>
          <w:rFonts w:cstheme="minorHAnsi"/>
          <w:noProof/>
          <w:sz w:val="24"/>
          <w:szCs w:val="24"/>
        </w:rPr>
      </w:pPr>
      <w:r w:rsidRPr="005E1C9D">
        <w:rPr>
          <w:rFonts w:cstheme="minorHAnsi"/>
          <w:noProof/>
          <w:sz w:val="24"/>
          <w:szCs w:val="24"/>
        </w:rPr>
        <w:t xml:space="preserve">Ovom prilikom naročito podstičemo aktiviste/kinje organizacija koje imaju bogato iskustvo u srodnim oblastima kao što su dijalog, osnaživanje mladih, ženska prava, ljudska i manjinska prava, obrazovanje, promocija demokratije i slično, da se uključe u razvijanje preventivnih programa i doprinesu promovisanju celodruštvenog pristupa </w:t>
      </w:r>
      <w:r w:rsidRPr="005E1C9D">
        <w:rPr>
          <w:rFonts w:cstheme="minorHAnsi"/>
          <w:i/>
          <w:noProof/>
          <w:sz w:val="24"/>
          <w:szCs w:val="24"/>
        </w:rPr>
        <w:t>„</w:t>
      </w:r>
      <w:r w:rsidRPr="005E1C9D">
        <w:rPr>
          <w:rFonts w:cstheme="minorHAnsi"/>
          <w:b/>
          <w:bCs/>
          <w:i/>
          <w:iCs/>
          <w:noProof/>
          <w:sz w:val="24"/>
          <w:szCs w:val="24"/>
        </w:rPr>
        <w:t>wholeofsociety“ za jačanje otpornosti zajednice</w:t>
      </w:r>
      <w:r w:rsidRPr="005E1C9D">
        <w:rPr>
          <w:rFonts w:cstheme="minorHAnsi"/>
          <w:b/>
          <w:i/>
          <w:noProof/>
          <w:sz w:val="24"/>
          <w:szCs w:val="24"/>
        </w:rPr>
        <w:t>i smanjenje rizika od ekstremizma i radikalizma na lokalnom nivou</w:t>
      </w:r>
      <w:r w:rsidRPr="005E1C9D">
        <w:rPr>
          <w:rFonts w:cstheme="minorHAnsi"/>
          <w:noProof/>
          <w:sz w:val="24"/>
          <w:szCs w:val="24"/>
        </w:rPr>
        <w:t>.</w:t>
      </w:r>
    </w:p>
    <w:p w:rsidR="005119C2" w:rsidRPr="005E1C9D" w:rsidRDefault="005119C2" w:rsidP="005119C2">
      <w:pPr>
        <w:jc w:val="both"/>
        <w:rPr>
          <w:rFonts w:cstheme="minorHAnsi"/>
          <w:b/>
          <w:bCs/>
          <w:noProof/>
          <w:sz w:val="24"/>
          <w:szCs w:val="24"/>
        </w:rPr>
      </w:pPr>
      <w:bookmarkStart w:id="4" w:name="_Hlk21693517"/>
      <w:bookmarkEnd w:id="1"/>
      <w:r w:rsidRPr="005E1C9D">
        <w:rPr>
          <w:rFonts w:cstheme="minorHAnsi"/>
          <w:noProof/>
          <w:sz w:val="24"/>
          <w:szCs w:val="24"/>
        </w:rPr>
        <w:t xml:space="preserve">Seminari koji se realizuju u Vojvodini dva su od ukupno sedam, koliko ih je planirano do kraja 2019. godine na teritoriji cele Srbije, </w:t>
      </w:r>
      <w:r w:rsidRPr="005E1C9D">
        <w:rPr>
          <w:rFonts w:cstheme="minorHAnsi"/>
          <w:b/>
          <w:bCs/>
          <w:noProof/>
          <w:sz w:val="24"/>
          <w:szCs w:val="24"/>
        </w:rPr>
        <w:t xml:space="preserve">nakon čega će biti raspisan poziv za dodelu malih grantova za organizacije. </w:t>
      </w:r>
    </w:p>
    <w:p w:rsidR="005119C2" w:rsidRPr="005E1C9D" w:rsidRDefault="005119C2" w:rsidP="005119C2">
      <w:pPr>
        <w:spacing w:after="0"/>
        <w:jc w:val="both"/>
        <w:rPr>
          <w:rFonts w:cstheme="minorHAnsi"/>
          <w:b/>
          <w:noProof/>
          <w:sz w:val="24"/>
          <w:szCs w:val="24"/>
          <w:shd w:val="clear" w:color="auto" w:fill="FFFFFF"/>
        </w:rPr>
      </w:pPr>
      <w:r w:rsidRPr="005E1C9D">
        <w:rPr>
          <w:rFonts w:cstheme="minorHAnsi"/>
          <w:b/>
          <w:bCs/>
          <w:noProof/>
          <w:sz w:val="24"/>
          <w:szCs w:val="24"/>
        </w:rPr>
        <w:t xml:space="preserve">Da biste učestvovali na seminaru potrebno je da popunite prijavni formular koji se nalazi u prilogu i dostavite nam na mail </w:t>
      </w:r>
      <w:hyperlink r:id="rId8" w:history="1">
        <w:r w:rsidRPr="005E1C9D">
          <w:rPr>
            <w:rStyle w:val="Hyperlink"/>
            <w:rFonts w:cstheme="minorHAnsi"/>
            <w:b/>
            <w:noProof/>
            <w:sz w:val="24"/>
            <w:szCs w:val="24"/>
            <w:shd w:val="clear" w:color="auto" w:fill="FFFFFF"/>
          </w:rPr>
          <w:t>antifasistickakoalicija@gmail.com</w:t>
        </w:r>
      </w:hyperlink>
      <w:r w:rsidRPr="005E1C9D">
        <w:rPr>
          <w:rFonts w:cstheme="minorHAnsi"/>
          <w:b/>
          <w:noProof/>
          <w:sz w:val="24"/>
          <w:szCs w:val="24"/>
          <w:shd w:val="clear" w:color="auto" w:fill="FFFFFF"/>
        </w:rPr>
        <w:t xml:space="preserve">, najkasnije do 18. novembra 2019. </w:t>
      </w:r>
    </w:p>
    <w:p w:rsidR="005119C2" w:rsidRPr="005E1C9D" w:rsidRDefault="005119C2" w:rsidP="005119C2">
      <w:pPr>
        <w:spacing w:after="0"/>
        <w:jc w:val="both"/>
        <w:rPr>
          <w:rFonts w:cstheme="minorHAnsi"/>
          <w:noProof/>
          <w:sz w:val="24"/>
          <w:szCs w:val="24"/>
          <w:shd w:val="clear" w:color="auto" w:fill="FFFFFF"/>
        </w:rPr>
      </w:pPr>
    </w:p>
    <w:p w:rsidR="005119C2" w:rsidRPr="005E1C9D" w:rsidRDefault="005119C2" w:rsidP="005119C2">
      <w:pPr>
        <w:spacing w:after="0" w:line="240" w:lineRule="auto"/>
        <w:rPr>
          <w:rStyle w:val="apple-converted-space"/>
          <w:rFonts w:cstheme="minorHAnsi"/>
          <w:bCs/>
          <w:noProof/>
          <w:sz w:val="24"/>
          <w:szCs w:val="24"/>
        </w:rPr>
      </w:pPr>
      <w:r w:rsidRPr="005E1C9D">
        <w:rPr>
          <w:rStyle w:val="apple-converted-space"/>
          <w:rFonts w:cstheme="minorHAnsi"/>
          <w:noProof/>
          <w:sz w:val="24"/>
          <w:szCs w:val="24"/>
        </w:rPr>
        <w:t xml:space="preserve">Na svaki od seminara primićemo dvadeset učesnika/ca. Iz jedne organizacije/institucije može se prijaviti najviše dvoje učesnika. Organizator snosi troškove realizacije seminara, boravka i putne troškove svih učesnika/ca. </w:t>
      </w:r>
      <w:r w:rsidRPr="005E1C9D">
        <w:rPr>
          <w:rFonts w:cstheme="minorHAnsi"/>
          <w:noProof/>
          <w:sz w:val="24"/>
          <w:szCs w:val="24"/>
          <w:shd w:val="clear" w:color="auto" w:fill="FFFFFF"/>
        </w:rPr>
        <w:t xml:space="preserve">Za dodatne informacije kontaktirajte nas na </w:t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>063 84 646 84 (Zibija) ili 060 533 55 07 (Marija).</w:t>
      </w:r>
    </w:p>
    <w:p w:rsidR="009A2F19" w:rsidRPr="005E1C9D" w:rsidRDefault="009A2F19" w:rsidP="005119C2">
      <w:pPr>
        <w:spacing w:after="0" w:line="240" w:lineRule="auto"/>
        <w:rPr>
          <w:rStyle w:val="apple-converted-space"/>
          <w:rFonts w:cstheme="minorHAnsi"/>
          <w:bCs/>
          <w:noProof/>
          <w:sz w:val="24"/>
          <w:szCs w:val="24"/>
        </w:rPr>
      </w:pPr>
    </w:p>
    <w:p w:rsidR="00F642C1" w:rsidRPr="005E1C9D" w:rsidRDefault="00F642C1" w:rsidP="005119C2">
      <w:pPr>
        <w:spacing w:after="0" w:line="240" w:lineRule="auto"/>
        <w:rPr>
          <w:rStyle w:val="apple-converted-space"/>
          <w:rFonts w:cstheme="minorHAnsi"/>
          <w:bCs/>
          <w:noProof/>
          <w:sz w:val="24"/>
          <w:szCs w:val="24"/>
        </w:rPr>
      </w:pPr>
    </w:p>
    <w:p w:rsidR="00F642C1" w:rsidRPr="005E1C9D" w:rsidRDefault="00115432" w:rsidP="00115432">
      <w:pPr>
        <w:spacing w:after="0" w:line="240" w:lineRule="auto"/>
        <w:rPr>
          <w:rStyle w:val="apple-converted-space"/>
          <w:rFonts w:cstheme="minorHAnsi"/>
          <w:bCs/>
          <w:noProof/>
          <w:sz w:val="24"/>
          <w:szCs w:val="24"/>
        </w:rPr>
      </w:pP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 xml:space="preserve">Novi Pazar, 5.11.2019. </w:t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</w: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ab/>
        <w:t xml:space="preserve">          </w:t>
      </w:r>
      <w:r w:rsidR="00F642C1" w:rsidRPr="005E1C9D">
        <w:rPr>
          <w:rStyle w:val="apple-converted-space"/>
          <w:rFonts w:cstheme="minorHAnsi"/>
          <w:bCs/>
          <w:noProof/>
          <w:sz w:val="24"/>
          <w:szCs w:val="24"/>
        </w:rPr>
        <w:t xml:space="preserve">Za organizatora, </w:t>
      </w:r>
    </w:p>
    <w:p w:rsidR="00F642C1" w:rsidRPr="005E1C9D" w:rsidRDefault="00F642C1" w:rsidP="00115432">
      <w:pPr>
        <w:spacing w:after="0" w:line="240" w:lineRule="auto"/>
        <w:jc w:val="right"/>
        <w:rPr>
          <w:rStyle w:val="apple-converted-space"/>
          <w:noProof/>
          <w:sz w:val="24"/>
          <w:szCs w:val="24"/>
        </w:rPr>
      </w:pPr>
      <w:r w:rsidRPr="005E1C9D">
        <w:rPr>
          <w:rStyle w:val="apple-converted-space"/>
          <w:rFonts w:cstheme="minorHAnsi"/>
          <w:bCs/>
          <w:noProof/>
          <w:sz w:val="24"/>
          <w:szCs w:val="24"/>
        </w:rPr>
        <w:t xml:space="preserve">Zibija </w:t>
      </w:r>
      <w:r w:rsidRPr="005E1C9D">
        <w:rPr>
          <w:rStyle w:val="apple-converted-space"/>
          <w:noProof/>
          <w:sz w:val="24"/>
          <w:szCs w:val="24"/>
        </w:rPr>
        <w:t>Dh-Šarenkapić</w:t>
      </w:r>
    </w:p>
    <w:p w:rsidR="00F642C1" w:rsidRPr="005E1C9D" w:rsidRDefault="00F642C1" w:rsidP="00115432">
      <w:pPr>
        <w:spacing w:after="0" w:line="240" w:lineRule="auto"/>
        <w:jc w:val="right"/>
        <w:rPr>
          <w:rStyle w:val="apple-converted-space"/>
          <w:noProof/>
          <w:sz w:val="24"/>
          <w:szCs w:val="24"/>
        </w:rPr>
      </w:pP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</w:r>
      <w:r w:rsidRPr="005E1C9D">
        <w:rPr>
          <w:rStyle w:val="apple-converted-space"/>
          <w:noProof/>
          <w:sz w:val="24"/>
          <w:szCs w:val="24"/>
        </w:rPr>
        <w:tab/>
        <w:t>Izvršna direktorica</w:t>
      </w:r>
    </w:p>
    <w:p w:rsidR="00655493" w:rsidRPr="005E1C9D" w:rsidRDefault="00655493" w:rsidP="00F642C1">
      <w:pPr>
        <w:spacing w:after="0" w:line="240" w:lineRule="auto"/>
        <w:jc w:val="right"/>
        <w:rPr>
          <w:rStyle w:val="apple-converted-space"/>
          <w:noProof/>
        </w:rPr>
      </w:pPr>
    </w:p>
    <w:bookmarkEnd w:id="4"/>
    <w:p w:rsidR="00F118D9" w:rsidRPr="005E1C9D" w:rsidRDefault="00F118D9" w:rsidP="00F642C1">
      <w:pPr>
        <w:jc w:val="both"/>
        <w:rPr>
          <w:rFonts w:cstheme="minorHAnsi"/>
          <w:i/>
          <w:noProof/>
          <w:sz w:val="20"/>
          <w:szCs w:val="20"/>
        </w:rPr>
      </w:pPr>
    </w:p>
    <w:p w:rsidR="005A62E2" w:rsidRPr="005E1C9D" w:rsidRDefault="005119C2" w:rsidP="00F642C1">
      <w:pPr>
        <w:jc w:val="both"/>
        <w:rPr>
          <w:noProof/>
          <w:sz w:val="20"/>
        </w:rPr>
      </w:pPr>
      <w:r w:rsidRPr="005E1C9D">
        <w:rPr>
          <w:rFonts w:cstheme="minorHAnsi"/>
          <w:i/>
          <w:noProof/>
          <w:sz w:val="20"/>
          <w:szCs w:val="20"/>
        </w:rPr>
        <w:t>Seminar realizujemo u okviru regionalnog projekta „</w:t>
      </w:r>
      <w:r w:rsidRPr="005E1C9D">
        <w:rPr>
          <w:rFonts w:cstheme="minorHAnsi"/>
          <w:b/>
          <w:bCs/>
          <w:i/>
          <w:iCs/>
          <w:noProof/>
          <w:sz w:val="20"/>
          <w:szCs w:val="20"/>
        </w:rPr>
        <w:t>Zajednica na prvom mestu - Stvaranje hub-a organizacija civilnog društva za prevenciju i suzbijanje nasilnog ekstremizma - od prevencije do reintegracije</w:t>
      </w:r>
      <w:r w:rsidRPr="005E1C9D">
        <w:rPr>
          <w:rFonts w:cstheme="minorHAnsi"/>
          <w:i/>
          <w:noProof/>
          <w:sz w:val="20"/>
          <w:szCs w:val="20"/>
        </w:rPr>
        <w:t xml:space="preserve">“, koji se sprovodi u šest  zemalja Zapadnog Balkana i koji finansijski podržava Evropska unija kroz Civil SocietyFacility and Media Programme/Program za civilno društvo i medije 2016-2017, Konsolidovanje regionalnih tematskih mreža organizacija civilnog društva. </w:t>
      </w:r>
      <w:bookmarkEnd w:id="3"/>
    </w:p>
    <w:tbl>
      <w:tblPr>
        <w:tblStyle w:val="GridTable2-Accent21"/>
        <w:tblpPr w:leftFromText="180" w:rightFromText="180" w:vertAnchor="page" w:horzAnchor="margin" w:tblpY="2113"/>
        <w:tblW w:w="5000" w:type="pct"/>
        <w:tblLayout w:type="fixed"/>
        <w:tblLook w:val="0420" w:firstRow="1" w:lastRow="0" w:firstColumn="0" w:lastColumn="0" w:noHBand="0" w:noVBand="1"/>
      </w:tblPr>
      <w:tblGrid>
        <w:gridCol w:w="1700"/>
        <w:gridCol w:w="9280"/>
      </w:tblGrid>
      <w:tr w:rsidR="0013081B" w:rsidRPr="000F0A66" w:rsidTr="009A2F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tcW w:w="1662" w:type="dxa"/>
            <w:tcBorders>
              <w:top w:val="double" w:sz="4" w:space="0" w:color="auto"/>
              <w:left w:val="double" w:sz="4" w:space="0" w:color="auto"/>
            </w:tcBorders>
          </w:tcPr>
          <w:p w:rsidR="00FF71ED" w:rsidRPr="009A2F19" w:rsidRDefault="00FF71ED" w:rsidP="00FF71ED">
            <w:pPr>
              <w:spacing w:line="360" w:lineRule="auto"/>
              <w:rPr>
                <w:rFonts w:cstheme="minorHAnsi"/>
                <w:b w:val="0"/>
              </w:rPr>
            </w:pPr>
            <w:bookmarkStart w:id="5" w:name="_Hlk3205676"/>
          </w:p>
        </w:tc>
        <w:tc>
          <w:tcPr>
            <w:tcW w:w="9072" w:type="dxa"/>
            <w:tcBorders>
              <w:top w:val="double" w:sz="4" w:space="0" w:color="auto"/>
              <w:right w:val="double" w:sz="4" w:space="0" w:color="auto"/>
            </w:tcBorders>
          </w:tcPr>
          <w:p w:rsidR="00FF71ED" w:rsidRPr="005E1C9D" w:rsidRDefault="00FF71ED" w:rsidP="009C1354">
            <w:pPr>
              <w:jc w:val="center"/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</w:pPr>
            <w:r w:rsidRPr="005E1C9D"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  <w:t>AGENDA</w:t>
            </w:r>
            <w:r w:rsidR="009A2F19" w:rsidRPr="005E1C9D"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  <w:t xml:space="preserve"> </w:t>
            </w:r>
            <w:r w:rsidR="00D5131C"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  <w:t xml:space="preserve">– </w:t>
            </w:r>
            <w:r w:rsidR="00211215"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  <w:t>VERZIJA 1</w:t>
            </w:r>
            <w:r w:rsidR="00D5131C">
              <w:rPr>
                <w:rStyle w:val="apple-converted-space"/>
                <w:rFonts w:cstheme="minorHAnsi"/>
                <w:noProof/>
                <w:sz w:val="32"/>
                <w:szCs w:val="32"/>
                <w:lang w:val="sr-Latn-BA"/>
              </w:rPr>
              <w:t xml:space="preserve"> </w:t>
            </w:r>
          </w:p>
          <w:p w:rsidR="00FF71ED" w:rsidRPr="005E1C9D" w:rsidRDefault="00FF71ED" w:rsidP="00FF71ED">
            <w:pPr>
              <w:rPr>
                <w:rFonts w:cstheme="minorHAnsi"/>
                <w:b w:val="0"/>
                <w:noProof/>
                <w:lang w:val="sr-Latn-BA"/>
              </w:rPr>
            </w:pPr>
          </w:p>
        </w:tc>
      </w:tr>
      <w:tr w:rsidR="0013081B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tcW w:w="1662" w:type="dxa"/>
            <w:tcBorders>
              <w:left w:val="double" w:sz="4" w:space="0" w:color="auto"/>
            </w:tcBorders>
          </w:tcPr>
          <w:p w:rsidR="00FF71ED" w:rsidRPr="009A2F19" w:rsidRDefault="00FF71ED" w:rsidP="00FF71ED">
            <w:pPr>
              <w:spacing w:line="360" w:lineRule="auto"/>
              <w:rPr>
                <w:rFonts w:cstheme="minorHAnsi"/>
                <w:b/>
              </w:rPr>
            </w:pP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9C1354" w:rsidRPr="005E1C9D" w:rsidRDefault="00FF71ED" w:rsidP="009A2F19">
            <w:pPr>
              <w:jc w:val="center"/>
              <w:rPr>
                <w:rStyle w:val="apple-converted-space"/>
                <w:rFonts w:cstheme="minorHAnsi"/>
                <w:noProof/>
                <w:sz w:val="28"/>
                <w:szCs w:val="28"/>
                <w:lang w:val="sr-Latn-BA"/>
              </w:rPr>
            </w:pPr>
            <w:r w:rsidRPr="005E1C9D">
              <w:rPr>
                <w:rFonts w:cstheme="minorHAnsi"/>
                <w:b/>
                <w:bCs/>
                <w:noProof/>
                <w:sz w:val="28"/>
                <w:szCs w:val="28"/>
                <w:lang w:val="sr-Latn-BA"/>
              </w:rPr>
              <w:t>PRVI DAN</w:t>
            </w:r>
          </w:p>
        </w:tc>
      </w:tr>
      <w:bookmarkEnd w:id="5"/>
      <w:tr w:rsidR="004F1C69" w:rsidRPr="000F0A66" w:rsidTr="004E31C3">
        <w:trPr>
          <w:trHeight w:val="378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4F1C69" w:rsidP="004F1C69">
            <w:pPr>
              <w:spacing w:line="360" w:lineRule="auto"/>
              <w:rPr>
                <w:rFonts w:cstheme="minorHAnsi"/>
                <w:b/>
              </w:rPr>
            </w:pPr>
            <w:r w:rsidRPr="009A2F19">
              <w:rPr>
                <w:rFonts w:cstheme="minorHAnsi"/>
              </w:rPr>
              <w:t>15:</w:t>
            </w:r>
            <w:r w:rsidR="00170930" w:rsidRPr="009A2F19">
              <w:rPr>
                <w:rFonts w:cstheme="minorHAnsi"/>
              </w:rPr>
              <w:t>3</w:t>
            </w:r>
            <w:r w:rsidRPr="009A2F19">
              <w:rPr>
                <w:rFonts w:cstheme="minorHAnsi"/>
              </w:rPr>
              <w:t>0</w:t>
            </w:r>
            <w:r w:rsidR="009C1354" w:rsidRPr="009A2F19">
              <w:rPr>
                <w:rFonts w:cstheme="minorHAnsi"/>
              </w:rPr>
              <w:t xml:space="preserve"> – 16:00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F1C69" w:rsidRPr="005E1C9D" w:rsidRDefault="004F1C69" w:rsidP="009C1354">
            <w:pPr>
              <w:spacing w:line="276" w:lineRule="auto"/>
              <w:rPr>
                <w:rStyle w:val="apple-converted-space"/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Dolazak učesnika</w:t>
            </w:r>
            <w:r w:rsidR="00170930" w:rsidRPr="005E1C9D">
              <w:rPr>
                <w:rFonts w:cstheme="minorHAnsi"/>
                <w:noProof/>
                <w:lang w:val="sr-Latn-BA"/>
              </w:rPr>
              <w:t xml:space="preserve"> i registracija</w:t>
            </w:r>
          </w:p>
        </w:tc>
      </w:tr>
      <w:tr w:rsidR="003E7468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4F1C69" w:rsidP="004F1C69">
            <w:pPr>
              <w:spacing w:line="360" w:lineRule="auto"/>
              <w:rPr>
                <w:rFonts w:cstheme="minorHAnsi"/>
              </w:rPr>
            </w:pPr>
            <w:r w:rsidRPr="009A2F19">
              <w:rPr>
                <w:rFonts w:cstheme="minorHAnsi"/>
              </w:rPr>
              <w:t>16:00 – 16:30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F1C69" w:rsidRPr="005E1C9D" w:rsidRDefault="004F1C69" w:rsidP="009C1354">
            <w:pPr>
              <w:spacing w:line="276" w:lineRule="auto"/>
              <w:jc w:val="both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 xml:space="preserve">Dobrodošlica, uvod u razloge okupljanja i predstavljanje ciljeva </w:t>
            </w:r>
            <w:r w:rsidR="00E957B0" w:rsidRPr="005E1C9D">
              <w:rPr>
                <w:rFonts w:cstheme="minorHAnsi"/>
                <w:noProof/>
                <w:lang w:val="sr-Latn-BA"/>
              </w:rPr>
              <w:t xml:space="preserve">projekta i </w:t>
            </w:r>
            <w:r w:rsidR="00170930" w:rsidRPr="005E1C9D">
              <w:rPr>
                <w:rFonts w:cstheme="minorHAnsi"/>
                <w:noProof/>
                <w:lang w:val="sr-Latn-BA"/>
              </w:rPr>
              <w:t xml:space="preserve">ciljeva </w:t>
            </w:r>
            <w:r w:rsidR="00E957B0" w:rsidRPr="005E1C9D">
              <w:rPr>
                <w:rFonts w:cstheme="minorHAnsi"/>
                <w:noProof/>
                <w:lang w:val="sr-Latn-BA"/>
              </w:rPr>
              <w:t>seminara</w:t>
            </w:r>
          </w:p>
        </w:tc>
      </w:tr>
      <w:tr w:rsidR="004F1C69" w:rsidRPr="000F0A66" w:rsidTr="004E31C3">
        <w:trPr>
          <w:trHeight w:val="412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4F1C69" w:rsidP="004F1C69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>16:30 – 16:45</w:t>
            </w:r>
            <w:r w:rsidRPr="009A2F19">
              <w:rPr>
                <w:rFonts w:cstheme="minorHAnsi"/>
              </w:rPr>
              <w:tab/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F1C69" w:rsidRPr="005E1C9D" w:rsidRDefault="004F1C69" w:rsidP="009C1354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 xml:space="preserve">Upoznavanje sa učesnicima, pojedinačno predstavljanje i utvrđivanje načina </w:t>
            </w:r>
            <w:r w:rsidR="00170930" w:rsidRPr="005E1C9D">
              <w:rPr>
                <w:rFonts w:cstheme="minorHAnsi"/>
                <w:noProof/>
                <w:lang w:val="sr-Latn-BA"/>
              </w:rPr>
              <w:t>rada</w:t>
            </w:r>
          </w:p>
        </w:tc>
      </w:tr>
      <w:tr w:rsidR="003E7468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13081B" w:rsidP="004F1C69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>16:45 – 18:</w:t>
            </w:r>
            <w:r w:rsidR="00F36B18" w:rsidRPr="009A2F19">
              <w:rPr>
                <w:rFonts w:cstheme="minorHAnsi"/>
              </w:rPr>
              <w:t>15</w:t>
            </w:r>
          </w:p>
          <w:p w:rsidR="004E31C3" w:rsidRPr="009A2F19" w:rsidRDefault="004E31C3" w:rsidP="004F1C69">
            <w:pPr>
              <w:spacing w:after="80"/>
              <w:rPr>
                <w:rFonts w:cstheme="minorHAnsi"/>
              </w:rPr>
            </w:pPr>
            <w:proofErr w:type="spellStart"/>
            <w:r w:rsidRPr="009A2F19">
              <w:rPr>
                <w:rFonts w:cstheme="minorHAnsi"/>
              </w:rPr>
              <w:t>Pauza</w:t>
            </w:r>
            <w:proofErr w:type="spellEnd"/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9A2F19" w:rsidRPr="005E1C9D" w:rsidRDefault="0013081B" w:rsidP="003E09EE">
            <w:pPr>
              <w:spacing w:line="276" w:lineRule="auto"/>
              <w:ind w:right="-102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 xml:space="preserve">RADIONICA </w:t>
            </w:r>
            <w:r w:rsidR="009A2F19" w:rsidRPr="005E1C9D">
              <w:rPr>
                <w:rFonts w:cstheme="minorHAnsi"/>
                <w:noProof/>
                <w:lang w:val="sr-Latn-BA"/>
              </w:rPr>
              <w:t>1</w:t>
            </w:r>
          </w:p>
          <w:p w:rsidR="00A0729D" w:rsidRPr="005E1C9D" w:rsidRDefault="003E09EE" w:rsidP="003E09EE">
            <w:pPr>
              <w:spacing w:line="276" w:lineRule="auto"/>
              <w:ind w:right="-102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K</w:t>
            </w:r>
            <w:r w:rsidR="003E7468" w:rsidRPr="005E1C9D">
              <w:rPr>
                <w:rFonts w:cstheme="minorHAnsi"/>
                <w:noProof/>
                <w:lang w:val="sr-Latn-BA"/>
              </w:rPr>
              <w:t>oncept</w:t>
            </w:r>
            <w:r w:rsidR="001B7AD4" w:rsidRPr="005E1C9D">
              <w:rPr>
                <w:rFonts w:cstheme="minorHAnsi"/>
                <w:noProof/>
                <w:lang w:val="sr-Latn-BA"/>
              </w:rPr>
              <w:t xml:space="preserve">ljudske sigurnosti </w:t>
            </w:r>
            <w:r w:rsidRPr="005E1C9D">
              <w:rPr>
                <w:rFonts w:cstheme="minorHAnsi"/>
                <w:noProof/>
                <w:lang w:val="sr-Latn-BA"/>
              </w:rPr>
              <w:t>naspram koncepta državne bezbednosti</w:t>
            </w:r>
          </w:p>
          <w:p w:rsidR="004F1C69" w:rsidRPr="005E1C9D" w:rsidRDefault="00170930" w:rsidP="009A2F19">
            <w:pPr>
              <w:ind w:right="-102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uvod, vežba</w:t>
            </w:r>
            <w:r w:rsidR="00444102" w:rsidRPr="005E1C9D">
              <w:rPr>
                <w:rFonts w:cstheme="minorHAnsi"/>
                <w:noProof/>
                <w:lang w:val="sr-Latn-BA"/>
              </w:rPr>
              <w:t xml:space="preserve"> </w:t>
            </w:r>
            <w:r w:rsidR="009A2F19" w:rsidRPr="005E1C9D">
              <w:rPr>
                <w:rFonts w:cstheme="minorHAnsi"/>
                <w:noProof/>
                <w:lang w:val="sr-Latn-BA"/>
              </w:rPr>
              <w:t>-</w:t>
            </w:r>
            <w:r w:rsidR="00444102" w:rsidRPr="005E1C9D">
              <w:rPr>
                <w:rFonts w:cstheme="minorHAnsi"/>
                <w:noProof/>
                <w:lang w:val="sr-Latn-BA"/>
              </w:rPr>
              <w:t xml:space="preserve"> </w:t>
            </w:r>
            <w:r w:rsidR="00A0729D" w:rsidRPr="005E1C9D">
              <w:rPr>
                <w:rFonts w:cstheme="minorHAnsi"/>
                <w:noProof/>
                <w:lang w:val="sr-Latn-BA"/>
              </w:rPr>
              <w:t>globalne i lokalne nesigurnosti</w:t>
            </w:r>
            <w:r w:rsidR="009A2F19" w:rsidRPr="005E1C9D">
              <w:rPr>
                <w:rFonts w:cstheme="minorHAnsi"/>
                <w:noProof/>
                <w:lang w:val="sr-Latn-BA"/>
              </w:rPr>
              <w:t xml:space="preserve">, izveštavanje - </w:t>
            </w:r>
            <w:r w:rsidR="00A0729D" w:rsidRPr="005E1C9D">
              <w:rPr>
                <w:rFonts w:cstheme="minorHAnsi"/>
                <w:noProof/>
                <w:lang w:val="sr-Latn-BA"/>
              </w:rPr>
              <w:t xml:space="preserve"> ZADATAK</w:t>
            </w:r>
          </w:p>
        </w:tc>
      </w:tr>
      <w:tr w:rsidR="004F1C69" w:rsidRPr="000F0A66" w:rsidTr="004E31C3">
        <w:trPr>
          <w:trHeight w:val="322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4E31C3" w:rsidP="004F1C69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>19:00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F1C69" w:rsidRPr="005E1C9D" w:rsidRDefault="004E31C3" w:rsidP="00731DFA">
            <w:pPr>
              <w:spacing w:line="276" w:lineRule="auto"/>
              <w:ind w:right="-102"/>
              <w:jc w:val="both"/>
              <w:rPr>
                <w:rFonts w:cstheme="minorHAnsi"/>
                <w:bCs/>
                <w:noProof/>
                <w:lang w:val="sr-Latn-BA"/>
              </w:rPr>
            </w:pPr>
            <w:r w:rsidRPr="005E1C9D">
              <w:rPr>
                <w:rFonts w:cstheme="minorHAnsi"/>
                <w:bCs/>
                <w:noProof/>
                <w:lang w:val="sr-Latn-BA"/>
              </w:rPr>
              <w:t>VEČERA</w:t>
            </w:r>
          </w:p>
        </w:tc>
      </w:tr>
      <w:tr w:rsidR="003E7468" w:rsidRPr="000F0A66" w:rsidTr="003D6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3E7468" w:rsidP="004F1C69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ab/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F1C69" w:rsidRPr="005E1C9D" w:rsidRDefault="009A2F19" w:rsidP="009A2F19">
            <w:pPr>
              <w:jc w:val="center"/>
              <w:rPr>
                <w:rFonts w:cstheme="minorHAnsi"/>
                <w:noProof/>
                <w:sz w:val="28"/>
                <w:szCs w:val="28"/>
                <w:lang w:val="sr-Latn-BA"/>
              </w:rPr>
            </w:pPr>
            <w:r w:rsidRPr="005E1C9D">
              <w:rPr>
                <w:rFonts w:cstheme="minorHAnsi"/>
                <w:b/>
                <w:bCs/>
                <w:noProof/>
                <w:sz w:val="28"/>
                <w:szCs w:val="28"/>
                <w:lang w:val="sr-Latn-BA"/>
              </w:rPr>
              <w:t xml:space="preserve">DRUGI </w:t>
            </w:r>
            <w:r w:rsidR="004E31C3" w:rsidRPr="005E1C9D">
              <w:rPr>
                <w:rFonts w:cstheme="minorHAnsi"/>
                <w:b/>
                <w:bCs/>
                <w:noProof/>
                <w:sz w:val="28"/>
                <w:szCs w:val="28"/>
                <w:lang w:val="sr-Latn-BA"/>
              </w:rPr>
              <w:t>DAN</w:t>
            </w:r>
          </w:p>
        </w:tc>
      </w:tr>
      <w:tr w:rsidR="004F1C69" w:rsidRPr="000F0A66" w:rsidTr="00311953">
        <w:trPr>
          <w:trHeight w:val="664"/>
        </w:trPr>
        <w:tc>
          <w:tcPr>
            <w:tcW w:w="1662" w:type="dxa"/>
            <w:tcBorders>
              <w:left w:val="double" w:sz="4" w:space="0" w:color="auto"/>
            </w:tcBorders>
          </w:tcPr>
          <w:p w:rsidR="004F1C69" w:rsidRPr="009A2F19" w:rsidRDefault="004E31C3" w:rsidP="004F1C69">
            <w:pPr>
              <w:spacing w:after="80"/>
              <w:rPr>
                <w:rFonts w:cstheme="minorHAnsi"/>
                <w:b/>
                <w:bCs/>
              </w:rPr>
            </w:pPr>
            <w:r w:rsidRPr="009A2F19">
              <w:rPr>
                <w:rFonts w:cstheme="minorHAnsi"/>
              </w:rPr>
              <w:t>9:00  – 10:</w:t>
            </w:r>
            <w:r w:rsidR="00383562" w:rsidRPr="009A2F19">
              <w:rPr>
                <w:rFonts w:cstheme="minorHAnsi"/>
              </w:rPr>
              <w:t>15</w:t>
            </w:r>
            <w:r w:rsidRPr="009A2F19">
              <w:rPr>
                <w:rFonts w:cstheme="minorHAnsi"/>
              </w:rPr>
              <w:tab/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9A2F19" w:rsidRPr="005E1C9D" w:rsidRDefault="004E31C3" w:rsidP="009A2F19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RADIONICA 2</w:t>
            </w:r>
          </w:p>
          <w:p w:rsidR="004F1C69" w:rsidRPr="005E1C9D" w:rsidRDefault="004E31C3" w:rsidP="009A2F19">
            <w:pPr>
              <w:spacing w:line="276" w:lineRule="auto"/>
              <w:rPr>
                <w:rFonts w:cstheme="minorHAnsi"/>
                <w:b/>
                <w:bCs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Ekstremizam, radikalizam,  nasilni ekstremizam, terorizam, prevencija (kako razumemo i kako koristimo ove termine - usaglašavanje i dogovor o terminološkim okvirima)</w:t>
            </w:r>
          </w:p>
        </w:tc>
      </w:tr>
      <w:tr w:rsidR="004E31C3" w:rsidRPr="000F0A66" w:rsidTr="003D6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tcW w:w="1662" w:type="dxa"/>
            <w:tcBorders>
              <w:left w:val="double" w:sz="4" w:space="0" w:color="auto"/>
            </w:tcBorders>
          </w:tcPr>
          <w:p w:rsidR="004E31C3" w:rsidRPr="009A2F19" w:rsidRDefault="004E31C3" w:rsidP="004E31C3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>10:</w:t>
            </w:r>
            <w:r w:rsidR="00383562" w:rsidRPr="009A2F19">
              <w:rPr>
                <w:rFonts w:cstheme="minorHAnsi"/>
              </w:rPr>
              <w:t>15</w:t>
            </w:r>
            <w:r w:rsidRPr="009A2F19">
              <w:rPr>
                <w:rFonts w:cstheme="minorHAnsi"/>
              </w:rPr>
              <w:t xml:space="preserve"> – 10:</w:t>
            </w:r>
            <w:r w:rsidR="00383562" w:rsidRPr="009A2F19">
              <w:rPr>
                <w:rFonts w:cstheme="minorHAnsi"/>
              </w:rPr>
              <w:t>30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E31C3" w:rsidRPr="005E1C9D" w:rsidRDefault="004E31C3" w:rsidP="004E31C3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bCs/>
                <w:noProof/>
                <w:lang w:val="sr-Latn-BA"/>
              </w:rPr>
              <w:t>Pauza</w:t>
            </w:r>
          </w:p>
        </w:tc>
      </w:tr>
      <w:tr w:rsidR="004E31C3" w:rsidRPr="000F0A66" w:rsidTr="004E31C3">
        <w:trPr>
          <w:trHeight w:val="529"/>
        </w:trPr>
        <w:tc>
          <w:tcPr>
            <w:tcW w:w="1662" w:type="dxa"/>
            <w:tcBorders>
              <w:left w:val="double" w:sz="4" w:space="0" w:color="auto"/>
            </w:tcBorders>
          </w:tcPr>
          <w:p w:rsidR="004E31C3" w:rsidRPr="009A2F19" w:rsidRDefault="004E31C3" w:rsidP="004E31C3">
            <w:pPr>
              <w:spacing w:after="80"/>
              <w:rPr>
                <w:rFonts w:cstheme="minorHAnsi"/>
              </w:rPr>
            </w:pPr>
            <w:r w:rsidRPr="009A2F19">
              <w:rPr>
                <w:rFonts w:cstheme="minorHAnsi"/>
              </w:rPr>
              <w:t>10:</w:t>
            </w:r>
            <w:r w:rsidR="00383562" w:rsidRPr="009A2F19">
              <w:rPr>
                <w:rFonts w:cstheme="minorHAnsi"/>
              </w:rPr>
              <w:t>30</w:t>
            </w:r>
            <w:r w:rsidRPr="009A2F19">
              <w:rPr>
                <w:rFonts w:cstheme="minorHAnsi"/>
              </w:rPr>
              <w:t xml:space="preserve"> – 11:30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9A2F19" w:rsidRPr="005E1C9D" w:rsidRDefault="009A2F19" w:rsidP="003D6B97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RADIONICA 3</w:t>
            </w:r>
          </w:p>
          <w:p w:rsidR="004E31C3" w:rsidRPr="005E1C9D" w:rsidRDefault="004E31C3" w:rsidP="009A2F19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Procesi koji vode ka nasilnom ekstremizmu (modeli: 3P, piramidalni, diskonektni model)</w:t>
            </w:r>
            <w:r w:rsidR="009A2F19" w:rsidRPr="005E1C9D">
              <w:rPr>
                <w:rFonts w:cstheme="minorHAnsi"/>
                <w:noProof/>
                <w:lang w:val="sr-Latn-BA"/>
              </w:rPr>
              <w:t xml:space="preserve"> Faktori rizika, Vežba , </w:t>
            </w:r>
            <w:r w:rsidR="00511EFB" w:rsidRPr="005E1C9D">
              <w:rPr>
                <w:rFonts w:cstheme="minorHAnsi"/>
                <w:noProof/>
                <w:lang w:val="sr-Latn-BA"/>
              </w:rPr>
              <w:t>Studije slučaja,diskusija</w:t>
            </w:r>
          </w:p>
        </w:tc>
      </w:tr>
      <w:tr w:rsidR="004E31C3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tcW w:w="1662" w:type="dxa"/>
            <w:tcBorders>
              <w:left w:val="double" w:sz="4" w:space="0" w:color="auto"/>
            </w:tcBorders>
          </w:tcPr>
          <w:p w:rsidR="004E31C3" w:rsidRPr="009A2F19" w:rsidRDefault="005E6957" w:rsidP="004E31C3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 xml:space="preserve">11:30 – </w:t>
            </w:r>
            <w:r w:rsidR="00C2363D" w:rsidRPr="009A2F19">
              <w:rPr>
                <w:rFonts w:cstheme="minorHAnsi"/>
              </w:rPr>
              <w:t>11:45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E31C3" w:rsidRPr="005E1C9D" w:rsidRDefault="005E6957" w:rsidP="004E31C3">
            <w:pPr>
              <w:spacing w:line="276" w:lineRule="auto"/>
              <w:rPr>
                <w:rFonts w:cstheme="minorHAnsi"/>
                <w:bCs/>
                <w:noProof/>
                <w:lang w:val="sr-Latn-BA"/>
              </w:rPr>
            </w:pPr>
            <w:r w:rsidRPr="005E1C9D">
              <w:rPr>
                <w:rFonts w:cstheme="minorHAnsi"/>
                <w:bCs/>
                <w:noProof/>
                <w:lang w:val="sr-Latn-BA"/>
              </w:rPr>
              <w:t>Pauza</w:t>
            </w:r>
          </w:p>
        </w:tc>
      </w:tr>
      <w:tr w:rsidR="004E31C3" w:rsidRPr="000F0A66" w:rsidTr="004E31C3">
        <w:trPr>
          <w:trHeight w:val="349"/>
        </w:trPr>
        <w:tc>
          <w:tcPr>
            <w:tcW w:w="1662" w:type="dxa"/>
            <w:tcBorders>
              <w:left w:val="double" w:sz="4" w:space="0" w:color="auto"/>
            </w:tcBorders>
          </w:tcPr>
          <w:p w:rsidR="004E31C3" w:rsidRPr="009A2F19" w:rsidRDefault="005E6957" w:rsidP="004E31C3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 xml:space="preserve">11:45 </w:t>
            </w:r>
            <w:r w:rsidR="00C2363D" w:rsidRPr="009A2F19">
              <w:rPr>
                <w:rFonts w:cstheme="minorHAnsi"/>
              </w:rPr>
              <w:t>– 13:00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4E31C3" w:rsidRPr="005E1C9D" w:rsidRDefault="00383562" w:rsidP="004E31C3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PANEL</w:t>
            </w:r>
            <w:r w:rsidR="005E6957" w:rsidRPr="005E1C9D">
              <w:rPr>
                <w:rFonts w:cstheme="minorHAnsi"/>
                <w:noProof/>
                <w:lang w:val="sr-Latn-BA"/>
              </w:rPr>
              <w:t xml:space="preserve"> – </w:t>
            </w:r>
            <w:r w:rsidR="00822F03" w:rsidRPr="005E1C9D">
              <w:rPr>
                <w:rFonts w:cstheme="minorHAnsi"/>
                <w:noProof/>
                <w:lang w:val="sr-Latn-BA"/>
              </w:rPr>
              <w:t xml:space="preserve"> lokalna iskustva, pristupi i prakse u suočavanju sa ekstremizmom i radikalizmom</w:t>
            </w:r>
          </w:p>
        </w:tc>
      </w:tr>
      <w:tr w:rsidR="00CD7746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662" w:type="dxa"/>
            <w:tcBorders>
              <w:left w:val="double" w:sz="4" w:space="0" w:color="auto"/>
            </w:tcBorders>
          </w:tcPr>
          <w:p w:rsidR="00CD7746" w:rsidRPr="009A2F19" w:rsidRDefault="00CD7746" w:rsidP="00CD7746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>13:00 – 14:30</w:t>
            </w:r>
          </w:p>
        </w:tc>
        <w:tc>
          <w:tcPr>
            <w:tcW w:w="9072" w:type="dxa"/>
            <w:tcBorders>
              <w:bottom w:val="double" w:sz="4" w:space="0" w:color="auto"/>
              <w:right w:val="double" w:sz="4" w:space="0" w:color="auto"/>
            </w:tcBorders>
          </w:tcPr>
          <w:p w:rsidR="00CD7746" w:rsidRPr="005E1C9D" w:rsidRDefault="00CD7746" w:rsidP="00CD7746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bCs/>
                <w:noProof/>
                <w:lang w:val="sr-Latn-BA"/>
              </w:rPr>
              <w:t xml:space="preserve">Ručak </w:t>
            </w:r>
          </w:p>
        </w:tc>
      </w:tr>
      <w:tr w:rsidR="00CD7746" w:rsidRPr="000F0A66" w:rsidTr="004E31C3">
        <w:trPr>
          <w:trHeight w:val="160"/>
        </w:trPr>
        <w:tc>
          <w:tcPr>
            <w:tcW w:w="1662" w:type="dxa"/>
            <w:tcBorders>
              <w:left w:val="double" w:sz="4" w:space="0" w:color="auto"/>
            </w:tcBorders>
          </w:tcPr>
          <w:p w:rsidR="00CD7746" w:rsidRPr="009A2F19" w:rsidRDefault="00CD7746" w:rsidP="00CD7746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>14.30 – 15:45</w:t>
            </w:r>
          </w:p>
        </w:tc>
        <w:tc>
          <w:tcPr>
            <w:tcW w:w="9072" w:type="dxa"/>
            <w:tcBorders>
              <w:top w:val="double" w:sz="4" w:space="0" w:color="auto"/>
              <w:right w:val="double" w:sz="4" w:space="0" w:color="auto"/>
            </w:tcBorders>
          </w:tcPr>
          <w:p w:rsidR="00CD7746" w:rsidRPr="005E1C9D" w:rsidRDefault="00CD7746" w:rsidP="00CD7746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Teme i principi P/CVE programiranja, uključujući dobre prakse u otklanjanjufaktora rizika</w:t>
            </w:r>
          </w:p>
          <w:p w:rsidR="009A2F19" w:rsidRPr="005E1C9D" w:rsidRDefault="009A2F19" w:rsidP="00CD7746">
            <w:pPr>
              <w:spacing w:line="276" w:lineRule="auto"/>
              <w:rPr>
                <w:rFonts w:cstheme="minorHAnsi"/>
                <w:b/>
                <w:bCs/>
                <w:noProof/>
                <w:lang w:val="sr-Latn-BA"/>
              </w:rPr>
            </w:pPr>
          </w:p>
        </w:tc>
      </w:tr>
      <w:tr w:rsidR="00A975F5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>15:45 – 16:00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b/>
                <w:bCs/>
                <w:noProof/>
                <w:lang w:val="sr-Latn-BA"/>
              </w:rPr>
              <w:t>Pauza</w:t>
            </w:r>
          </w:p>
        </w:tc>
      </w:tr>
      <w:tr w:rsidR="00A975F5" w:rsidRPr="000F0A66" w:rsidTr="004E31C3">
        <w:trPr>
          <w:trHeight w:val="250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>16:00 – 17:15</w:t>
            </w:r>
            <w:r w:rsidRPr="009A2F19">
              <w:rPr>
                <w:rFonts w:cstheme="minorHAnsi"/>
              </w:rPr>
              <w:tab/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spacing w:line="276" w:lineRule="auto"/>
              <w:rPr>
                <w:rFonts w:cstheme="minorHAnsi"/>
                <w:b/>
                <w:bCs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 xml:space="preserve"> Jačanje otpornosti zajednice : kooperacija i saradnja - uključivanje lokalnih aktera (grupna diskusija i rad u malim grupama) (primena teorije promene)</w:t>
            </w:r>
          </w:p>
        </w:tc>
      </w:tr>
      <w:tr w:rsidR="00A975F5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rPr>
                <w:rFonts w:cstheme="minorHAnsi"/>
              </w:rPr>
              <w:t xml:space="preserve">19:00 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spacing w:line="276" w:lineRule="auto"/>
              <w:rPr>
                <w:rFonts w:cstheme="minorHAnsi"/>
                <w:noProof/>
                <w:lang w:val="sr-Latn-BA"/>
              </w:rPr>
            </w:pPr>
            <w:r w:rsidRPr="005E1C9D">
              <w:rPr>
                <w:rFonts w:cstheme="minorHAnsi"/>
                <w:noProof/>
                <w:lang w:val="sr-Latn-BA"/>
              </w:rPr>
              <w:t>Večera</w:t>
            </w:r>
            <w:r w:rsidRPr="005E1C9D">
              <w:rPr>
                <w:rFonts w:cstheme="minorHAnsi"/>
                <w:noProof/>
                <w:lang w:val="sr-Latn-BA"/>
              </w:rPr>
              <w:tab/>
            </w:r>
          </w:p>
        </w:tc>
      </w:tr>
      <w:tr w:rsidR="00A975F5" w:rsidRPr="000F0A66" w:rsidTr="004E31C3">
        <w:trPr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9A2F19" w:rsidP="009A2F19">
            <w:pPr>
              <w:spacing w:line="276" w:lineRule="auto"/>
              <w:jc w:val="center"/>
              <w:rPr>
                <w:rFonts w:cstheme="minorHAnsi"/>
                <w:noProof/>
                <w:sz w:val="28"/>
                <w:szCs w:val="28"/>
                <w:lang w:val="sr-Latn-BA"/>
              </w:rPr>
            </w:pPr>
            <w:r w:rsidRPr="005E1C9D">
              <w:rPr>
                <w:b/>
                <w:bCs/>
                <w:noProof/>
                <w:sz w:val="28"/>
                <w:szCs w:val="28"/>
                <w:lang w:val="sr-Latn-BA"/>
              </w:rPr>
              <w:t>TREĆI</w:t>
            </w:r>
            <w:r w:rsidR="00A975F5" w:rsidRPr="005E1C9D">
              <w:rPr>
                <w:b/>
                <w:bCs/>
                <w:noProof/>
                <w:sz w:val="28"/>
                <w:szCs w:val="28"/>
                <w:lang w:val="sr-Latn-BA"/>
              </w:rPr>
              <w:t xml:space="preserve"> DAN</w:t>
            </w:r>
          </w:p>
        </w:tc>
      </w:tr>
      <w:tr w:rsidR="00A975F5" w:rsidRPr="000F0A66" w:rsidTr="009A2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t>9:00 – 10:30</w:t>
            </w:r>
          </w:p>
        </w:tc>
        <w:tc>
          <w:tcPr>
            <w:tcW w:w="9072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A975F5" w:rsidRPr="005E1C9D" w:rsidRDefault="009A2F19" w:rsidP="009A2F19">
            <w:pPr>
              <w:pStyle w:val="PlainText"/>
              <w:spacing w:line="276" w:lineRule="auto"/>
              <w:rPr>
                <w:rFonts w:cstheme="minorHAnsi"/>
                <w:noProof/>
                <w:szCs w:val="22"/>
                <w:lang w:val="sr-Latn-BA"/>
              </w:rPr>
            </w:pPr>
            <w:r w:rsidRPr="005E1C9D">
              <w:rPr>
                <w:noProof/>
                <w:szCs w:val="22"/>
                <w:lang w:val="sr-Latn-BA"/>
              </w:rPr>
              <w:t>Različita evropska iskustva (predstavljanje RAN i sličnih platformi ili mreža za saradnju i upoznavanje sa različitim iskustvima) – polazni okvir i diskusija o našim naporima (HAB organizacija civilnog društva za prevenciju i suprotstavljanje terorističkim narativima)</w:t>
            </w:r>
          </w:p>
        </w:tc>
      </w:tr>
      <w:tr w:rsidR="00A975F5" w:rsidRPr="000F0A66" w:rsidTr="004E31C3">
        <w:trPr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t>10:30 – 11:00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9A2F19">
            <w:pPr>
              <w:pStyle w:val="PlainText"/>
              <w:spacing w:line="276" w:lineRule="auto"/>
              <w:rPr>
                <w:noProof/>
                <w:szCs w:val="22"/>
                <w:lang w:val="sr-Latn-BA"/>
              </w:rPr>
            </w:pPr>
            <w:r w:rsidRPr="005E1C9D">
              <w:rPr>
                <w:noProof/>
                <w:szCs w:val="22"/>
                <w:lang w:val="sr-Latn-BA"/>
              </w:rPr>
              <w:t xml:space="preserve">DamaD </w:t>
            </w:r>
            <w:r w:rsidR="009A2F19" w:rsidRPr="005E1C9D">
              <w:rPr>
                <w:noProof/>
                <w:szCs w:val="22"/>
                <w:lang w:val="sr-Latn-BA"/>
              </w:rPr>
              <w:t xml:space="preserve">- </w:t>
            </w:r>
            <w:r w:rsidRPr="005E1C9D">
              <w:rPr>
                <w:noProof/>
                <w:szCs w:val="22"/>
                <w:lang w:val="sr-Latn-BA"/>
              </w:rPr>
              <w:t>predstavljanje Referalnog mehanizma za prevenciju i suzbijanje ekstremizma i radikalizma mladih u Novom Pazaru</w:t>
            </w:r>
          </w:p>
        </w:tc>
      </w:tr>
      <w:tr w:rsidR="00A975F5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>
            <w:pPr>
              <w:rPr>
                <w:rFonts w:cstheme="minorHAnsi"/>
              </w:rPr>
            </w:pPr>
            <w:r w:rsidRPr="009A2F19">
              <w:t>11:00 – 11:15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pStyle w:val="PlainText"/>
              <w:spacing w:line="276" w:lineRule="auto"/>
              <w:rPr>
                <w:noProof/>
                <w:szCs w:val="22"/>
                <w:lang w:val="sr-Latn-BA"/>
              </w:rPr>
            </w:pPr>
            <w:r w:rsidRPr="005E1C9D">
              <w:rPr>
                <w:bCs/>
                <w:noProof/>
                <w:szCs w:val="22"/>
                <w:lang w:val="sr-Latn-BA"/>
              </w:rPr>
              <w:t>Pauza</w:t>
            </w:r>
          </w:p>
        </w:tc>
      </w:tr>
      <w:tr w:rsidR="00A975F5" w:rsidRPr="000F0A66" w:rsidTr="004E31C3">
        <w:trPr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9A2F19">
            <w:pPr>
              <w:rPr>
                <w:rFonts w:cstheme="minorHAnsi"/>
              </w:rPr>
            </w:pPr>
            <w:r w:rsidRPr="009A2F19">
              <w:t>11:15 – 12:</w:t>
            </w:r>
            <w:r w:rsidR="009A2F19">
              <w:t>30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9A2F19" w:rsidP="00A975F5">
            <w:pPr>
              <w:pStyle w:val="PlainText"/>
              <w:spacing w:line="276" w:lineRule="auto"/>
              <w:rPr>
                <w:b/>
                <w:bCs/>
                <w:noProof/>
                <w:szCs w:val="22"/>
                <w:lang w:val="sr-Latn-BA"/>
              </w:rPr>
            </w:pPr>
            <w:r w:rsidRPr="005E1C9D">
              <w:rPr>
                <w:noProof/>
                <w:szCs w:val="22"/>
                <w:lang w:val="sr-Latn-BA"/>
              </w:rPr>
              <w:t>Jačanje otpornosti zajednice – rani preventivni rad – moguća polja delovanja i konkretizacija mogućih aktivnosti (rad u malim grupama, izveštavanje, diskusija)</w:t>
            </w:r>
          </w:p>
        </w:tc>
      </w:tr>
      <w:tr w:rsidR="00A975F5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9A2F19">
            <w:r w:rsidRPr="009A2F19">
              <w:t>12:</w:t>
            </w:r>
            <w:r w:rsidR="009A2F19">
              <w:t>30</w:t>
            </w:r>
            <w:r w:rsidRPr="009A2F19">
              <w:t xml:space="preserve"> – 13:00</w:t>
            </w:r>
          </w:p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pStyle w:val="PlainText"/>
              <w:spacing w:line="276" w:lineRule="auto"/>
              <w:rPr>
                <w:noProof/>
                <w:szCs w:val="22"/>
                <w:lang w:val="sr-Latn-BA"/>
              </w:rPr>
            </w:pPr>
            <w:r w:rsidRPr="005E1C9D">
              <w:rPr>
                <w:noProof/>
                <w:szCs w:val="22"/>
                <w:lang w:val="sr-Latn-BA"/>
              </w:rPr>
              <w:t>Sumiranje i EVALUACIJA</w:t>
            </w:r>
          </w:p>
        </w:tc>
      </w:tr>
      <w:tr w:rsidR="00A975F5" w:rsidRPr="000F0A66" w:rsidTr="004E31C3">
        <w:trPr>
          <w:trHeight w:val="241"/>
        </w:trPr>
        <w:tc>
          <w:tcPr>
            <w:tcW w:w="1662" w:type="dxa"/>
            <w:tcBorders>
              <w:left w:val="double" w:sz="4" w:space="0" w:color="auto"/>
            </w:tcBorders>
          </w:tcPr>
          <w:p w:rsidR="00A975F5" w:rsidRPr="009A2F19" w:rsidRDefault="00A975F5" w:rsidP="00A975F5"/>
        </w:tc>
        <w:tc>
          <w:tcPr>
            <w:tcW w:w="9072" w:type="dxa"/>
            <w:tcBorders>
              <w:right w:val="double" w:sz="4" w:space="0" w:color="auto"/>
            </w:tcBorders>
          </w:tcPr>
          <w:p w:rsidR="00A975F5" w:rsidRPr="005E1C9D" w:rsidRDefault="00A975F5" w:rsidP="00A975F5">
            <w:pPr>
              <w:pStyle w:val="PlainText"/>
              <w:spacing w:line="276" w:lineRule="auto"/>
              <w:jc w:val="both"/>
              <w:rPr>
                <w:noProof/>
                <w:szCs w:val="22"/>
                <w:lang w:val="sr-Latn-BA"/>
              </w:rPr>
            </w:pPr>
          </w:p>
        </w:tc>
      </w:tr>
      <w:tr w:rsidR="00A975F5" w:rsidRPr="000F0A66" w:rsidTr="004E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62" w:type="dxa"/>
            <w:tcBorders>
              <w:left w:val="double" w:sz="4" w:space="0" w:color="auto"/>
              <w:bottom w:val="double" w:sz="4" w:space="0" w:color="auto"/>
            </w:tcBorders>
          </w:tcPr>
          <w:p w:rsidR="00A975F5" w:rsidRPr="009A2F19" w:rsidRDefault="00A975F5" w:rsidP="00A975F5">
            <w:pPr>
              <w:rPr>
                <w:bCs/>
              </w:rPr>
            </w:pPr>
            <w:r w:rsidRPr="009A2F19">
              <w:rPr>
                <w:bCs/>
              </w:rPr>
              <w:t>13:00 – 14:00</w:t>
            </w:r>
          </w:p>
        </w:tc>
        <w:tc>
          <w:tcPr>
            <w:tcW w:w="9072" w:type="dxa"/>
            <w:tcBorders>
              <w:bottom w:val="double" w:sz="4" w:space="0" w:color="auto"/>
              <w:right w:val="double" w:sz="4" w:space="0" w:color="auto"/>
            </w:tcBorders>
          </w:tcPr>
          <w:p w:rsidR="00A975F5" w:rsidRPr="005E1C9D" w:rsidRDefault="00A975F5" w:rsidP="00A975F5">
            <w:pPr>
              <w:pStyle w:val="PlainText"/>
              <w:spacing w:line="276" w:lineRule="auto"/>
              <w:rPr>
                <w:bCs/>
                <w:noProof/>
                <w:szCs w:val="22"/>
                <w:lang w:val="sr-Latn-BA"/>
              </w:rPr>
            </w:pPr>
            <w:r w:rsidRPr="005E1C9D">
              <w:rPr>
                <w:bCs/>
                <w:noProof/>
                <w:szCs w:val="22"/>
                <w:lang w:val="sr-Latn-BA"/>
              </w:rPr>
              <w:t>RUČAK I ODLAZAK UČESNIKA</w:t>
            </w:r>
          </w:p>
        </w:tc>
      </w:tr>
    </w:tbl>
    <w:p w:rsidR="00CF3948" w:rsidRPr="000F0A66" w:rsidRDefault="00CF3948" w:rsidP="00991316">
      <w:pPr>
        <w:pStyle w:val="PlainText"/>
        <w:rPr>
          <w:rStyle w:val="apple-converted-space"/>
          <w:sz w:val="20"/>
        </w:rPr>
      </w:pPr>
    </w:p>
    <w:sectPr w:rsidR="00CF3948" w:rsidRPr="000F0A66" w:rsidSect="009E38DD">
      <w:headerReference w:type="default" r:id="rId9"/>
      <w:footerReference w:type="default" r:id="rId10"/>
      <w:pgSz w:w="11907" w:h="16839" w:code="9"/>
      <w:pgMar w:top="1728" w:right="567" w:bottom="1440" w:left="576" w:header="360" w:footer="6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19A" w:rsidRDefault="0014619A" w:rsidP="005773C1">
      <w:pPr>
        <w:spacing w:after="0" w:line="240" w:lineRule="auto"/>
      </w:pPr>
      <w:r>
        <w:separator/>
      </w:r>
    </w:p>
  </w:endnote>
  <w:endnote w:type="continuationSeparator" w:id="0">
    <w:p w:rsidR="0014619A" w:rsidRDefault="0014619A" w:rsidP="0057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A5" w:rsidRDefault="00E02910" w:rsidP="006B0CA5">
    <w:pPr>
      <w:pStyle w:val="PlainText"/>
      <w:ind w:right="-36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5873115</wp:posOffset>
          </wp:positionH>
          <wp:positionV relativeFrom="paragraph">
            <wp:posOffset>127000</wp:posOffset>
          </wp:positionV>
          <wp:extent cx="711992" cy="676275"/>
          <wp:effectExtent l="19050" t="0" r="0" b="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992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619A">
      <w:rPr>
        <w:rFonts w:ascii="Times New Roman" w:hAnsi="Times New Roman" w:cs="Times New Roman"/>
        <w:i/>
        <w:sz w:val="24"/>
        <w:szCs w:val="24"/>
      </w:rPr>
      <w:pict>
        <v:rect id="_x0000_i1026" style="width:540pt;height:1.5pt" o:hralign="center" o:hrstd="t" o:hrnoshade="t" o:hr="t" fillcolor="black [3213]" stroked="f"/>
      </w:pict>
    </w:r>
    <w:r w:rsidR="006B0CA5">
      <w:tab/>
    </w:r>
    <w:r w:rsidR="006B0CA5">
      <w:tab/>
    </w:r>
    <w:r w:rsidR="006B0CA5">
      <w:tab/>
    </w:r>
    <w:r w:rsidR="006B0CA5">
      <w:tab/>
    </w:r>
    <w:r w:rsidR="006B0CA5">
      <w:tab/>
    </w:r>
  </w:p>
  <w:p w:rsidR="00E02910" w:rsidRPr="00115432" w:rsidRDefault="00F642C1" w:rsidP="006B0CA5">
    <w:pPr>
      <w:pStyle w:val="PlainText"/>
      <w:rPr>
        <w:rFonts w:asciiTheme="minorHAnsi" w:hAnsiTheme="minorHAnsi"/>
        <w:sz w:val="16"/>
        <w:szCs w:val="16"/>
      </w:rPr>
    </w:pPr>
    <w:r w:rsidRPr="00115432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1282065</wp:posOffset>
          </wp:positionH>
          <wp:positionV relativeFrom="paragraph">
            <wp:posOffset>-1905</wp:posOffset>
          </wp:positionV>
          <wp:extent cx="586740" cy="390525"/>
          <wp:effectExtent l="19050" t="0" r="3810" b="0"/>
          <wp:wrapSquare wrapText="bothSides"/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0CA5" w:rsidRPr="00115432">
      <w:rPr>
        <w:sz w:val="16"/>
        <w:szCs w:val="16"/>
      </w:rPr>
      <w:t xml:space="preserve">This project is funded </w:t>
    </w:r>
    <w:r w:rsidR="006B0CA5" w:rsidRPr="00115432">
      <w:rPr>
        <w:rFonts w:asciiTheme="minorHAnsi" w:hAnsiTheme="minorHAnsi"/>
        <w:sz w:val="16"/>
        <w:szCs w:val="16"/>
      </w:rPr>
      <w:t xml:space="preserve">by </w:t>
    </w:r>
  </w:p>
  <w:p w:rsidR="00F11CF9" w:rsidRPr="00115432" w:rsidRDefault="006B0CA5" w:rsidP="006B0CA5">
    <w:pPr>
      <w:pStyle w:val="PlainText"/>
      <w:rPr>
        <w:sz w:val="16"/>
        <w:szCs w:val="16"/>
      </w:rPr>
    </w:pPr>
    <w:proofErr w:type="gramStart"/>
    <w:r w:rsidRPr="00115432">
      <w:rPr>
        <w:rFonts w:asciiTheme="minorHAnsi" w:hAnsiTheme="minorHAnsi"/>
        <w:sz w:val="16"/>
        <w:szCs w:val="16"/>
      </w:rPr>
      <w:t>the</w:t>
    </w:r>
    <w:proofErr w:type="gramEnd"/>
    <w:r w:rsidRPr="00115432">
      <w:rPr>
        <w:rFonts w:asciiTheme="minorHAnsi" w:hAnsiTheme="minorHAnsi"/>
        <w:sz w:val="16"/>
        <w:szCs w:val="16"/>
      </w:rPr>
      <w:t xml:space="preserve"> European Union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19A" w:rsidRDefault="0014619A" w:rsidP="005773C1">
      <w:pPr>
        <w:spacing w:after="0" w:line="240" w:lineRule="auto"/>
      </w:pPr>
      <w:r>
        <w:separator/>
      </w:r>
    </w:p>
  </w:footnote>
  <w:footnote w:type="continuationSeparator" w:id="0">
    <w:p w:rsidR="0014619A" w:rsidRDefault="0014619A" w:rsidP="0057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40D" w:rsidRDefault="00F118D9" w:rsidP="00F75C61">
    <w:pPr>
      <w:pStyle w:val="Header"/>
      <w:tabs>
        <w:tab w:val="clear" w:pos="4680"/>
        <w:tab w:val="clear" w:pos="9360"/>
        <w:tab w:val="left" w:pos="362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3368040</wp:posOffset>
          </wp:positionH>
          <wp:positionV relativeFrom="paragraph">
            <wp:posOffset>-28575</wp:posOffset>
          </wp:positionV>
          <wp:extent cx="676275" cy="533400"/>
          <wp:effectExtent l="19050" t="0" r="9525" b="0"/>
          <wp:wrapTight wrapText="bothSides">
            <wp:wrapPolygon edited="0">
              <wp:start x="-608" y="0"/>
              <wp:lineTo x="-608" y="20829"/>
              <wp:lineTo x="21904" y="20829"/>
              <wp:lineTo x="21904" y="0"/>
              <wp:lineTo x="-608" y="0"/>
            </wp:wrapPolygon>
          </wp:wrapTight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-28575</wp:posOffset>
          </wp:positionV>
          <wp:extent cx="742950" cy="533400"/>
          <wp:effectExtent l="19050" t="0" r="0" b="0"/>
          <wp:wrapNone/>
          <wp:docPr id="135" name="Picture 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38DD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6286500</wp:posOffset>
          </wp:positionH>
          <wp:positionV relativeFrom="paragraph">
            <wp:posOffset>-28566</wp:posOffset>
          </wp:positionV>
          <wp:extent cx="556231" cy="553679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31" cy="553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38DD" w:rsidRPr="006B636B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5314950</wp:posOffset>
          </wp:positionH>
          <wp:positionV relativeFrom="paragraph">
            <wp:posOffset>1905</wp:posOffset>
          </wp:positionV>
          <wp:extent cx="822960" cy="532130"/>
          <wp:effectExtent l="0" t="0" r="0" b="1270"/>
          <wp:wrapNone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668D" w:rsidRPr="006B636B">
      <w:rPr>
        <w:noProof/>
      </w:rPr>
      <w:drawing>
        <wp:inline distT="0" distB="0" distL="0" distR="0">
          <wp:extent cx="933450" cy="386454"/>
          <wp:effectExtent l="19050" t="0" r="0" b="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272" cy="392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668D" w:rsidRPr="006B636B">
      <w:rPr>
        <w:noProof/>
      </w:rPr>
      <w:drawing>
        <wp:inline distT="0" distB="0" distL="0" distR="0">
          <wp:extent cx="1057275" cy="232601"/>
          <wp:effectExtent l="19050" t="0" r="0" b="0"/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33" cy="234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668D">
      <w:rPr>
        <w:noProof/>
      </w:rPr>
      <w:drawing>
        <wp:inline distT="0" distB="0" distL="0" distR="0">
          <wp:extent cx="1190625" cy="368152"/>
          <wp:effectExtent l="19050" t="0" r="9525" b="0"/>
          <wp:docPr id="2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6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38DD" w:rsidRPr="009E38DD" w:rsidRDefault="009E38DD" w:rsidP="009E38DD">
    <w:pPr>
      <w:pStyle w:val="Header"/>
      <w:tabs>
        <w:tab w:val="clear" w:pos="4680"/>
        <w:tab w:val="clear" w:pos="9360"/>
        <w:tab w:val="left" w:pos="3627"/>
      </w:tabs>
      <w:rPr>
        <w:iCs/>
      </w:rPr>
    </w:pPr>
  </w:p>
  <w:p w:rsidR="009E38DD" w:rsidRDefault="0014619A" w:rsidP="00C71869">
    <w:pPr>
      <w:ind w:left="-540" w:right="-486"/>
    </w:pPr>
    <w:r>
      <w:rPr>
        <w:rFonts w:ascii="Times New Roman" w:hAnsi="Times New Roman" w:cs="Times New Roman"/>
        <w:iCs/>
        <w:sz w:val="24"/>
        <w:szCs w:val="24"/>
      </w:rPr>
      <w:pict>
        <v:rect id="_x0000_i1025" style="width:533.35pt;height:1.6pt" o:hrpct="991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A02"/>
      </v:shape>
    </w:pict>
  </w:numPicBullet>
  <w:abstractNum w:abstractNumId="0" w15:restartNumberingAfterBreak="0">
    <w:nsid w:val="0715736B"/>
    <w:multiLevelType w:val="hybridMultilevel"/>
    <w:tmpl w:val="2780B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B080E"/>
    <w:multiLevelType w:val="multilevel"/>
    <w:tmpl w:val="64AEC7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961B5B"/>
    <w:multiLevelType w:val="hybridMultilevel"/>
    <w:tmpl w:val="432ECB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84537"/>
    <w:multiLevelType w:val="hybridMultilevel"/>
    <w:tmpl w:val="444EE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979D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3CA63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7B0619C"/>
    <w:multiLevelType w:val="multilevel"/>
    <w:tmpl w:val="568464E8"/>
    <w:lvl w:ilvl="0">
      <w:start w:val="1"/>
      <w:numFmt w:val="decimal"/>
      <w:lvlText w:val="%1"/>
      <w:lvlJc w:val="left"/>
      <w:pPr>
        <w:tabs>
          <w:tab w:val="num" w:pos="687"/>
        </w:tabs>
        <w:ind w:left="687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90"/>
        </w:tabs>
        <w:ind w:left="12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23494EBD"/>
    <w:multiLevelType w:val="hybridMultilevel"/>
    <w:tmpl w:val="ED44F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967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DC51F6F"/>
    <w:multiLevelType w:val="hybridMultilevel"/>
    <w:tmpl w:val="4A54EF96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E8C5C5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EF938CA"/>
    <w:multiLevelType w:val="hybridMultilevel"/>
    <w:tmpl w:val="9EEEA7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D0A66"/>
    <w:multiLevelType w:val="hybridMultilevel"/>
    <w:tmpl w:val="578CFA6A"/>
    <w:lvl w:ilvl="0" w:tplc="105CF0B8">
      <w:start w:val="65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C19B9"/>
    <w:multiLevelType w:val="hybridMultilevel"/>
    <w:tmpl w:val="1DC0B112"/>
    <w:lvl w:ilvl="0" w:tplc="C310EF40">
      <w:start w:val="65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8665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0926E9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6704332"/>
    <w:multiLevelType w:val="hybridMultilevel"/>
    <w:tmpl w:val="E0C0CECC"/>
    <w:lvl w:ilvl="0" w:tplc="83CEF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750D1"/>
    <w:multiLevelType w:val="hybridMultilevel"/>
    <w:tmpl w:val="718A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C239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A4A0330"/>
    <w:multiLevelType w:val="hybridMultilevel"/>
    <w:tmpl w:val="EE84F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D2C5D"/>
    <w:multiLevelType w:val="hybridMultilevel"/>
    <w:tmpl w:val="6D9C970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EC73E6"/>
    <w:multiLevelType w:val="hybridMultilevel"/>
    <w:tmpl w:val="40D6C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15D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3D83485"/>
    <w:multiLevelType w:val="hybridMultilevel"/>
    <w:tmpl w:val="1152F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37F9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7BD5415"/>
    <w:multiLevelType w:val="hybridMultilevel"/>
    <w:tmpl w:val="D5E8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C48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E5846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7"/>
  </w:num>
  <w:num w:numId="2">
    <w:abstractNumId w:val="5"/>
  </w:num>
  <w:num w:numId="3">
    <w:abstractNumId w:val="25"/>
  </w:num>
  <w:num w:numId="4">
    <w:abstractNumId w:val="9"/>
  </w:num>
  <w:num w:numId="5">
    <w:abstractNumId w:val="4"/>
  </w:num>
  <w:num w:numId="6">
    <w:abstractNumId w:val="15"/>
  </w:num>
  <w:num w:numId="7">
    <w:abstractNumId w:val="19"/>
  </w:num>
  <w:num w:numId="8">
    <w:abstractNumId w:val="0"/>
  </w:num>
  <w:num w:numId="9">
    <w:abstractNumId w:val="26"/>
  </w:num>
  <w:num w:numId="10">
    <w:abstractNumId w:val="24"/>
  </w:num>
  <w:num w:numId="11">
    <w:abstractNumId w:val="1"/>
  </w:num>
  <w:num w:numId="12">
    <w:abstractNumId w:val="27"/>
  </w:num>
  <w:num w:numId="13">
    <w:abstractNumId w:val="20"/>
  </w:num>
  <w:num w:numId="14">
    <w:abstractNumId w:val="23"/>
  </w:num>
  <w:num w:numId="15">
    <w:abstractNumId w:val="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8"/>
  </w:num>
  <w:num w:numId="19">
    <w:abstractNumId w:val="8"/>
  </w:num>
  <w:num w:numId="20">
    <w:abstractNumId w:val="10"/>
  </w:num>
  <w:num w:numId="21">
    <w:abstractNumId w:val="22"/>
  </w:num>
  <w:num w:numId="22">
    <w:abstractNumId w:val="7"/>
  </w:num>
  <w:num w:numId="23">
    <w:abstractNumId w:val="21"/>
  </w:num>
  <w:num w:numId="24">
    <w:abstractNumId w:val="11"/>
  </w:num>
  <w:num w:numId="25">
    <w:abstractNumId w:val="2"/>
  </w:num>
  <w:num w:numId="26">
    <w:abstractNumId w:val="16"/>
  </w:num>
  <w:num w:numId="27">
    <w:abstractNumId w:val="1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3D"/>
    <w:rsid w:val="00004917"/>
    <w:rsid w:val="00012187"/>
    <w:rsid w:val="0001754E"/>
    <w:rsid w:val="00020313"/>
    <w:rsid w:val="00037BDE"/>
    <w:rsid w:val="00041734"/>
    <w:rsid w:val="00063663"/>
    <w:rsid w:val="00070025"/>
    <w:rsid w:val="00074B1D"/>
    <w:rsid w:val="00081D2D"/>
    <w:rsid w:val="00083790"/>
    <w:rsid w:val="00087172"/>
    <w:rsid w:val="00097549"/>
    <w:rsid w:val="000A101C"/>
    <w:rsid w:val="000A1BEE"/>
    <w:rsid w:val="000A3238"/>
    <w:rsid w:val="000A790D"/>
    <w:rsid w:val="000B5BA3"/>
    <w:rsid w:val="000C3A0E"/>
    <w:rsid w:val="000C5C00"/>
    <w:rsid w:val="000C7097"/>
    <w:rsid w:val="000D2904"/>
    <w:rsid w:val="000D385F"/>
    <w:rsid w:val="000F0109"/>
    <w:rsid w:val="000F0A66"/>
    <w:rsid w:val="000F4180"/>
    <w:rsid w:val="001009EE"/>
    <w:rsid w:val="00103C00"/>
    <w:rsid w:val="001046FF"/>
    <w:rsid w:val="001123E2"/>
    <w:rsid w:val="00114F78"/>
    <w:rsid w:val="00115432"/>
    <w:rsid w:val="0012398F"/>
    <w:rsid w:val="00124655"/>
    <w:rsid w:val="0012774F"/>
    <w:rsid w:val="0013081B"/>
    <w:rsid w:val="00133BC8"/>
    <w:rsid w:val="00140B38"/>
    <w:rsid w:val="00140ED4"/>
    <w:rsid w:val="001449DE"/>
    <w:rsid w:val="0014619A"/>
    <w:rsid w:val="0014646A"/>
    <w:rsid w:val="001475B0"/>
    <w:rsid w:val="0015307B"/>
    <w:rsid w:val="00157E6E"/>
    <w:rsid w:val="00161656"/>
    <w:rsid w:val="001629AF"/>
    <w:rsid w:val="00166B39"/>
    <w:rsid w:val="00167830"/>
    <w:rsid w:val="00170930"/>
    <w:rsid w:val="00181F1A"/>
    <w:rsid w:val="001855B0"/>
    <w:rsid w:val="00186CF1"/>
    <w:rsid w:val="00190FD6"/>
    <w:rsid w:val="001923B2"/>
    <w:rsid w:val="00192FE6"/>
    <w:rsid w:val="00197114"/>
    <w:rsid w:val="001A0DF3"/>
    <w:rsid w:val="001B2FD5"/>
    <w:rsid w:val="001B50B3"/>
    <w:rsid w:val="001B7AD4"/>
    <w:rsid w:val="001C067F"/>
    <w:rsid w:val="001C234E"/>
    <w:rsid w:val="001C514B"/>
    <w:rsid w:val="001C578D"/>
    <w:rsid w:val="001D3273"/>
    <w:rsid w:val="001D6513"/>
    <w:rsid w:val="001E2444"/>
    <w:rsid w:val="001F0671"/>
    <w:rsid w:val="001F1DBF"/>
    <w:rsid w:val="002025F3"/>
    <w:rsid w:val="0020287C"/>
    <w:rsid w:val="00203F03"/>
    <w:rsid w:val="0020544C"/>
    <w:rsid w:val="00206656"/>
    <w:rsid w:val="00211215"/>
    <w:rsid w:val="0021408C"/>
    <w:rsid w:val="00222A0E"/>
    <w:rsid w:val="00223FAB"/>
    <w:rsid w:val="00224D2D"/>
    <w:rsid w:val="002353BC"/>
    <w:rsid w:val="00253F93"/>
    <w:rsid w:val="0026153D"/>
    <w:rsid w:val="00270DC3"/>
    <w:rsid w:val="0027310E"/>
    <w:rsid w:val="0028257F"/>
    <w:rsid w:val="00284A11"/>
    <w:rsid w:val="0028718A"/>
    <w:rsid w:val="0029404A"/>
    <w:rsid w:val="0029409E"/>
    <w:rsid w:val="0029656A"/>
    <w:rsid w:val="00296ACB"/>
    <w:rsid w:val="002A2466"/>
    <w:rsid w:val="002B3365"/>
    <w:rsid w:val="002C3C9B"/>
    <w:rsid w:val="002D009D"/>
    <w:rsid w:val="002D308A"/>
    <w:rsid w:val="002F4448"/>
    <w:rsid w:val="002F4CBB"/>
    <w:rsid w:val="002F5054"/>
    <w:rsid w:val="003007B1"/>
    <w:rsid w:val="003047A6"/>
    <w:rsid w:val="00305BE9"/>
    <w:rsid w:val="00311953"/>
    <w:rsid w:val="00313C78"/>
    <w:rsid w:val="0032064B"/>
    <w:rsid w:val="00323269"/>
    <w:rsid w:val="00325E5E"/>
    <w:rsid w:val="00334DA3"/>
    <w:rsid w:val="0033590C"/>
    <w:rsid w:val="003376A3"/>
    <w:rsid w:val="00350FE0"/>
    <w:rsid w:val="00352DB7"/>
    <w:rsid w:val="00353919"/>
    <w:rsid w:val="003601BC"/>
    <w:rsid w:val="00360297"/>
    <w:rsid w:val="003723D2"/>
    <w:rsid w:val="00376D21"/>
    <w:rsid w:val="00382AC6"/>
    <w:rsid w:val="00383562"/>
    <w:rsid w:val="00384C4C"/>
    <w:rsid w:val="0039340D"/>
    <w:rsid w:val="003C2699"/>
    <w:rsid w:val="003D3544"/>
    <w:rsid w:val="003D697D"/>
    <w:rsid w:val="003D6B97"/>
    <w:rsid w:val="003E09EE"/>
    <w:rsid w:val="003E3C9A"/>
    <w:rsid w:val="003E4656"/>
    <w:rsid w:val="003E7468"/>
    <w:rsid w:val="003E7F70"/>
    <w:rsid w:val="003F02C1"/>
    <w:rsid w:val="00413561"/>
    <w:rsid w:val="00424DB2"/>
    <w:rsid w:val="0043305D"/>
    <w:rsid w:val="00434DF5"/>
    <w:rsid w:val="0044173F"/>
    <w:rsid w:val="00444102"/>
    <w:rsid w:val="00444285"/>
    <w:rsid w:val="0044711C"/>
    <w:rsid w:val="00450F7C"/>
    <w:rsid w:val="00457A1A"/>
    <w:rsid w:val="00460540"/>
    <w:rsid w:val="00466EDC"/>
    <w:rsid w:val="00470297"/>
    <w:rsid w:val="0047435A"/>
    <w:rsid w:val="004814D4"/>
    <w:rsid w:val="004838ED"/>
    <w:rsid w:val="004B5A06"/>
    <w:rsid w:val="004B70C1"/>
    <w:rsid w:val="004C367A"/>
    <w:rsid w:val="004C6787"/>
    <w:rsid w:val="004D010A"/>
    <w:rsid w:val="004D2692"/>
    <w:rsid w:val="004E064C"/>
    <w:rsid w:val="004E31C3"/>
    <w:rsid w:val="004E6852"/>
    <w:rsid w:val="004E7182"/>
    <w:rsid w:val="004F1C69"/>
    <w:rsid w:val="005026C0"/>
    <w:rsid w:val="00502B0A"/>
    <w:rsid w:val="00503FD2"/>
    <w:rsid w:val="00505178"/>
    <w:rsid w:val="005119C2"/>
    <w:rsid w:val="00511EFB"/>
    <w:rsid w:val="00522008"/>
    <w:rsid w:val="00526CC7"/>
    <w:rsid w:val="00531527"/>
    <w:rsid w:val="00537AD5"/>
    <w:rsid w:val="00550F05"/>
    <w:rsid w:val="005510D3"/>
    <w:rsid w:val="00572A52"/>
    <w:rsid w:val="005773C1"/>
    <w:rsid w:val="0058061C"/>
    <w:rsid w:val="005818CA"/>
    <w:rsid w:val="00581BAA"/>
    <w:rsid w:val="0058669D"/>
    <w:rsid w:val="00587CA2"/>
    <w:rsid w:val="005903FC"/>
    <w:rsid w:val="00590D25"/>
    <w:rsid w:val="00591D6C"/>
    <w:rsid w:val="005A1BE8"/>
    <w:rsid w:val="005A62E2"/>
    <w:rsid w:val="005B1CC2"/>
    <w:rsid w:val="005B2C3D"/>
    <w:rsid w:val="005B56E2"/>
    <w:rsid w:val="005D0284"/>
    <w:rsid w:val="005D084D"/>
    <w:rsid w:val="005D1111"/>
    <w:rsid w:val="005D53F6"/>
    <w:rsid w:val="005D5790"/>
    <w:rsid w:val="005E1C9D"/>
    <w:rsid w:val="005E6957"/>
    <w:rsid w:val="005E7771"/>
    <w:rsid w:val="005F1328"/>
    <w:rsid w:val="005F7DAD"/>
    <w:rsid w:val="0060659A"/>
    <w:rsid w:val="00610465"/>
    <w:rsid w:val="0062260B"/>
    <w:rsid w:val="006347F9"/>
    <w:rsid w:val="006354FB"/>
    <w:rsid w:val="00637072"/>
    <w:rsid w:val="0064233F"/>
    <w:rsid w:val="00645CF7"/>
    <w:rsid w:val="0065038B"/>
    <w:rsid w:val="006530FA"/>
    <w:rsid w:val="00655493"/>
    <w:rsid w:val="00657A0E"/>
    <w:rsid w:val="00666BE7"/>
    <w:rsid w:val="00672B7B"/>
    <w:rsid w:val="00673011"/>
    <w:rsid w:val="00682F1B"/>
    <w:rsid w:val="0068785C"/>
    <w:rsid w:val="006903C5"/>
    <w:rsid w:val="00691A46"/>
    <w:rsid w:val="006A0F9E"/>
    <w:rsid w:val="006A2051"/>
    <w:rsid w:val="006B0CA5"/>
    <w:rsid w:val="006B636B"/>
    <w:rsid w:val="006E00E6"/>
    <w:rsid w:val="006E26A4"/>
    <w:rsid w:val="006E3534"/>
    <w:rsid w:val="006F1F1F"/>
    <w:rsid w:val="006F4A6E"/>
    <w:rsid w:val="006F78B1"/>
    <w:rsid w:val="00710F48"/>
    <w:rsid w:val="007144EA"/>
    <w:rsid w:val="0073152F"/>
    <w:rsid w:val="00731DFA"/>
    <w:rsid w:val="0073503D"/>
    <w:rsid w:val="00741E31"/>
    <w:rsid w:val="007519CD"/>
    <w:rsid w:val="00766EDC"/>
    <w:rsid w:val="00786823"/>
    <w:rsid w:val="00791372"/>
    <w:rsid w:val="007A0388"/>
    <w:rsid w:val="007A6AF3"/>
    <w:rsid w:val="007B0A49"/>
    <w:rsid w:val="007B6409"/>
    <w:rsid w:val="007C5E41"/>
    <w:rsid w:val="007C771C"/>
    <w:rsid w:val="007D49D1"/>
    <w:rsid w:val="007E1F9E"/>
    <w:rsid w:val="007E6A29"/>
    <w:rsid w:val="007E6A74"/>
    <w:rsid w:val="007F5D72"/>
    <w:rsid w:val="0080165A"/>
    <w:rsid w:val="00812B36"/>
    <w:rsid w:val="00813E7E"/>
    <w:rsid w:val="008168F4"/>
    <w:rsid w:val="0081695B"/>
    <w:rsid w:val="00822F03"/>
    <w:rsid w:val="00830159"/>
    <w:rsid w:val="00842366"/>
    <w:rsid w:val="00842C69"/>
    <w:rsid w:val="00846E2E"/>
    <w:rsid w:val="008472B5"/>
    <w:rsid w:val="00853538"/>
    <w:rsid w:val="00856526"/>
    <w:rsid w:val="008567AF"/>
    <w:rsid w:val="0086023C"/>
    <w:rsid w:val="00872315"/>
    <w:rsid w:val="008778EA"/>
    <w:rsid w:val="00877F58"/>
    <w:rsid w:val="008826EF"/>
    <w:rsid w:val="008869F1"/>
    <w:rsid w:val="008A5B4C"/>
    <w:rsid w:val="008C4980"/>
    <w:rsid w:val="008C6D2F"/>
    <w:rsid w:val="008D0F4E"/>
    <w:rsid w:val="008D3601"/>
    <w:rsid w:val="008D5248"/>
    <w:rsid w:val="008F32A0"/>
    <w:rsid w:val="008F65C0"/>
    <w:rsid w:val="008F668D"/>
    <w:rsid w:val="00912C23"/>
    <w:rsid w:val="00917656"/>
    <w:rsid w:val="009253B9"/>
    <w:rsid w:val="00932CAA"/>
    <w:rsid w:val="009349C8"/>
    <w:rsid w:val="00936AA1"/>
    <w:rsid w:val="009378FF"/>
    <w:rsid w:val="00941895"/>
    <w:rsid w:val="00947AF8"/>
    <w:rsid w:val="0095520C"/>
    <w:rsid w:val="00957123"/>
    <w:rsid w:val="009573BA"/>
    <w:rsid w:val="0096156C"/>
    <w:rsid w:val="009627C5"/>
    <w:rsid w:val="0096316B"/>
    <w:rsid w:val="00965FAE"/>
    <w:rsid w:val="00970D49"/>
    <w:rsid w:val="00984F66"/>
    <w:rsid w:val="00986109"/>
    <w:rsid w:val="00991316"/>
    <w:rsid w:val="00993EDD"/>
    <w:rsid w:val="009958C0"/>
    <w:rsid w:val="009A0A96"/>
    <w:rsid w:val="009A11C9"/>
    <w:rsid w:val="009A1861"/>
    <w:rsid w:val="009A2F19"/>
    <w:rsid w:val="009B2E0C"/>
    <w:rsid w:val="009B6BCF"/>
    <w:rsid w:val="009C1354"/>
    <w:rsid w:val="009C2455"/>
    <w:rsid w:val="009E38DD"/>
    <w:rsid w:val="009E443E"/>
    <w:rsid w:val="009E7039"/>
    <w:rsid w:val="009E7252"/>
    <w:rsid w:val="009E7789"/>
    <w:rsid w:val="009F2DD6"/>
    <w:rsid w:val="00A0248C"/>
    <w:rsid w:val="00A0729D"/>
    <w:rsid w:val="00A175D0"/>
    <w:rsid w:val="00A358B9"/>
    <w:rsid w:val="00A365FA"/>
    <w:rsid w:val="00A4367D"/>
    <w:rsid w:val="00A4586D"/>
    <w:rsid w:val="00A735D8"/>
    <w:rsid w:val="00A768C5"/>
    <w:rsid w:val="00A81E51"/>
    <w:rsid w:val="00A8377A"/>
    <w:rsid w:val="00A86F67"/>
    <w:rsid w:val="00A872D8"/>
    <w:rsid w:val="00A9563D"/>
    <w:rsid w:val="00A9671F"/>
    <w:rsid w:val="00A975F5"/>
    <w:rsid w:val="00AA1AC9"/>
    <w:rsid w:val="00AA5DF4"/>
    <w:rsid w:val="00AB023B"/>
    <w:rsid w:val="00AB38EF"/>
    <w:rsid w:val="00AB41B0"/>
    <w:rsid w:val="00AC1B52"/>
    <w:rsid w:val="00AD7848"/>
    <w:rsid w:val="00AE527C"/>
    <w:rsid w:val="00AF247E"/>
    <w:rsid w:val="00AF554F"/>
    <w:rsid w:val="00B03C80"/>
    <w:rsid w:val="00B103F3"/>
    <w:rsid w:val="00B16CD6"/>
    <w:rsid w:val="00B2604D"/>
    <w:rsid w:val="00B2636D"/>
    <w:rsid w:val="00B26660"/>
    <w:rsid w:val="00B303FF"/>
    <w:rsid w:val="00B33E22"/>
    <w:rsid w:val="00B40831"/>
    <w:rsid w:val="00B4317A"/>
    <w:rsid w:val="00B47E99"/>
    <w:rsid w:val="00B54545"/>
    <w:rsid w:val="00B57533"/>
    <w:rsid w:val="00B605E4"/>
    <w:rsid w:val="00B625C6"/>
    <w:rsid w:val="00B80E4C"/>
    <w:rsid w:val="00B830BC"/>
    <w:rsid w:val="00B83439"/>
    <w:rsid w:val="00B84B52"/>
    <w:rsid w:val="00B93FBE"/>
    <w:rsid w:val="00B94745"/>
    <w:rsid w:val="00B967BD"/>
    <w:rsid w:val="00BA1637"/>
    <w:rsid w:val="00BA38D7"/>
    <w:rsid w:val="00BA40EF"/>
    <w:rsid w:val="00BB58C1"/>
    <w:rsid w:val="00BB6CE2"/>
    <w:rsid w:val="00BC2505"/>
    <w:rsid w:val="00BC71D0"/>
    <w:rsid w:val="00BE18DB"/>
    <w:rsid w:val="00BE36A5"/>
    <w:rsid w:val="00BE7BE1"/>
    <w:rsid w:val="00BF2476"/>
    <w:rsid w:val="00BF6AC4"/>
    <w:rsid w:val="00BF7460"/>
    <w:rsid w:val="00C0177B"/>
    <w:rsid w:val="00C05F8C"/>
    <w:rsid w:val="00C12662"/>
    <w:rsid w:val="00C13985"/>
    <w:rsid w:val="00C1504A"/>
    <w:rsid w:val="00C2363D"/>
    <w:rsid w:val="00C42B7A"/>
    <w:rsid w:val="00C63D0C"/>
    <w:rsid w:val="00C71869"/>
    <w:rsid w:val="00C7370A"/>
    <w:rsid w:val="00C945E7"/>
    <w:rsid w:val="00C96A11"/>
    <w:rsid w:val="00CA0A22"/>
    <w:rsid w:val="00CA59C5"/>
    <w:rsid w:val="00CA6F08"/>
    <w:rsid w:val="00CA7384"/>
    <w:rsid w:val="00CD7746"/>
    <w:rsid w:val="00CE5080"/>
    <w:rsid w:val="00CE52F0"/>
    <w:rsid w:val="00CF2BB7"/>
    <w:rsid w:val="00CF3948"/>
    <w:rsid w:val="00D10A64"/>
    <w:rsid w:val="00D17043"/>
    <w:rsid w:val="00D213C6"/>
    <w:rsid w:val="00D22A0F"/>
    <w:rsid w:val="00D26919"/>
    <w:rsid w:val="00D26B79"/>
    <w:rsid w:val="00D27954"/>
    <w:rsid w:val="00D3053C"/>
    <w:rsid w:val="00D36AA9"/>
    <w:rsid w:val="00D37FC4"/>
    <w:rsid w:val="00D5131C"/>
    <w:rsid w:val="00D5249C"/>
    <w:rsid w:val="00D538D8"/>
    <w:rsid w:val="00D54728"/>
    <w:rsid w:val="00D55751"/>
    <w:rsid w:val="00D719AB"/>
    <w:rsid w:val="00D758A1"/>
    <w:rsid w:val="00D82D84"/>
    <w:rsid w:val="00D834BE"/>
    <w:rsid w:val="00D836A8"/>
    <w:rsid w:val="00D8629C"/>
    <w:rsid w:val="00D94F68"/>
    <w:rsid w:val="00DA15E5"/>
    <w:rsid w:val="00DB2256"/>
    <w:rsid w:val="00DC30C1"/>
    <w:rsid w:val="00DD5BE9"/>
    <w:rsid w:val="00DD5E3C"/>
    <w:rsid w:val="00DD6E36"/>
    <w:rsid w:val="00DE08D7"/>
    <w:rsid w:val="00DE21B3"/>
    <w:rsid w:val="00DF0CBB"/>
    <w:rsid w:val="00DF133C"/>
    <w:rsid w:val="00DF4A66"/>
    <w:rsid w:val="00E02910"/>
    <w:rsid w:val="00E03DB0"/>
    <w:rsid w:val="00E05A48"/>
    <w:rsid w:val="00E06E6A"/>
    <w:rsid w:val="00E14B40"/>
    <w:rsid w:val="00E35B2F"/>
    <w:rsid w:val="00E45413"/>
    <w:rsid w:val="00E45A2E"/>
    <w:rsid w:val="00E51255"/>
    <w:rsid w:val="00E51BBD"/>
    <w:rsid w:val="00E51E02"/>
    <w:rsid w:val="00E715F2"/>
    <w:rsid w:val="00E73B4E"/>
    <w:rsid w:val="00E957B0"/>
    <w:rsid w:val="00EB7733"/>
    <w:rsid w:val="00EC023D"/>
    <w:rsid w:val="00EC6056"/>
    <w:rsid w:val="00ED08A9"/>
    <w:rsid w:val="00ED6FE8"/>
    <w:rsid w:val="00EE0105"/>
    <w:rsid w:val="00EE4191"/>
    <w:rsid w:val="00EE45F8"/>
    <w:rsid w:val="00EE7640"/>
    <w:rsid w:val="00EF3231"/>
    <w:rsid w:val="00EF3D2E"/>
    <w:rsid w:val="00F118D9"/>
    <w:rsid w:val="00F11CF9"/>
    <w:rsid w:val="00F13FFE"/>
    <w:rsid w:val="00F142AF"/>
    <w:rsid w:val="00F161CC"/>
    <w:rsid w:val="00F2030F"/>
    <w:rsid w:val="00F318EC"/>
    <w:rsid w:val="00F36B18"/>
    <w:rsid w:val="00F37409"/>
    <w:rsid w:val="00F402D1"/>
    <w:rsid w:val="00F41C62"/>
    <w:rsid w:val="00F42F4B"/>
    <w:rsid w:val="00F43704"/>
    <w:rsid w:val="00F533C5"/>
    <w:rsid w:val="00F60D08"/>
    <w:rsid w:val="00F63FB4"/>
    <w:rsid w:val="00F642C1"/>
    <w:rsid w:val="00F676C9"/>
    <w:rsid w:val="00F717E3"/>
    <w:rsid w:val="00F72D62"/>
    <w:rsid w:val="00F73BD6"/>
    <w:rsid w:val="00F73CF9"/>
    <w:rsid w:val="00F75C61"/>
    <w:rsid w:val="00F816B4"/>
    <w:rsid w:val="00F82D57"/>
    <w:rsid w:val="00FA25D7"/>
    <w:rsid w:val="00FA3227"/>
    <w:rsid w:val="00FA6970"/>
    <w:rsid w:val="00FA69E1"/>
    <w:rsid w:val="00FB198F"/>
    <w:rsid w:val="00FB2431"/>
    <w:rsid w:val="00FB4DB5"/>
    <w:rsid w:val="00FB7105"/>
    <w:rsid w:val="00FF7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8DB690-313D-46C9-B452-9B65D74B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C69"/>
  </w:style>
  <w:style w:type="paragraph" w:styleId="Heading1">
    <w:name w:val="heading 1"/>
    <w:basedOn w:val="Normal"/>
    <w:next w:val="Normal"/>
    <w:link w:val="Heading1Char"/>
    <w:uiPriority w:val="2"/>
    <w:qFormat/>
    <w:rsid w:val="00A02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B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3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3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773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73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5773C1"/>
    <w:rPr>
      <w:vertAlign w:val="superscript"/>
    </w:rPr>
  </w:style>
  <w:style w:type="character" w:styleId="Hyperlink">
    <w:name w:val="Hyperlink"/>
    <w:basedOn w:val="DefaultParagraphFont"/>
    <w:unhideWhenUsed/>
    <w:rsid w:val="005773C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2"/>
    <w:rsid w:val="00A02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DA15E5"/>
    <w:rPr>
      <w:b/>
      <w:bCs/>
    </w:rPr>
  </w:style>
  <w:style w:type="character" w:styleId="BookTitle">
    <w:name w:val="Book Title"/>
    <w:basedOn w:val="DefaultParagraphFont"/>
    <w:uiPriority w:val="33"/>
    <w:qFormat/>
    <w:rsid w:val="00DA15E5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8D0F4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05B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4814D4"/>
  </w:style>
  <w:style w:type="character" w:styleId="CommentReference">
    <w:name w:val="annotation reference"/>
    <w:basedOn w:val="DefaultParagraphFont"/>
    <w:uiPriority w:val="99"/>
    <w:semiHidden/>
    <w:unhideWhenUsed/>
    <w:rsid w:val="00AF2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4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47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A768C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A768C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NormalWeb">
    <w:name w:val="Normal (Web)"/>
    <w:basedOn w:val="Normal"/>
    <w:uiPriority w:val="99"/>
    <w:rsid w:val="00AB023B"/>
    <w:pPr>
      <w:spacing w:before="100" w:beforeAutospacing="1" w:after="100" w:afterAutospacing="1" w:line="240" w:lineRule="auto"/>
    </w:pPr>
    <w:rPr>
      <w:rFonts w:ascii="Book Antiqua" w:eastAsia="Times New Roman" w:hAnsi="Book Antiqua" w:cs="Times New Roman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0F4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180"/>
  </w:style>
  <w:style w:type="paragraph" w:styleId="Footer">
    <w:name w:val="footer"/>
    <w:basedOn w:val="Normal"/>
    <w:link w:val="FooterChar"/>
    <w:uiPriority w:val="99"/>
    <w:unhideWhenUsed/>
    <w:rsid w:val="000F4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180"/>
  </w:style>
  <w:style w:type="paragraph" w:customStyle="1" w:styleId="ColorfulList-Accent11">
    <w:name w:val="Colorful List - Accent 11"/>
    <w:autoRedefine/>
    <w:uiPriority w:val="34"/>
    <w:qFormat/>
    <w:rsid w:val="000F418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C367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C367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C367A"/>
    <w:rPr>
      <w:vertAlign w:val="superscript"/>
    </w:rPr>
  </w:style>
  <w:style w:type="table" w:styleId="TableGrid">
    <w:name w:val="Table Grid"/>
    <w:basedOn w:val="TableNormal"/>
    <w:uiPriority w:val="1"/>
    <w:rsid w:val="00323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3232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2326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2326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32326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B103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1">
    <w:name w:val="p1"/>
    <w:basedOn w:val="Normal"/>
    <w:rsid w:val="001E2444"/>
    <w:pPr>
      <w:spacing w:after="9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paragraph" w:customStyle="1" w:styleId="p2">
    <w:name w:val="p2"/>
    <w:basedOn w:val="Normal"/>
    <w:rsid w:val="001E2444"/>
    <w:pPr>
      <w:spacing w:after="90" w:line="240" w:lineRule="auto"/>
      <w:jc w:val="both"/>
    </w:pPr>
    <w:rPr>
      <w:rFonts w:ascii="Arial" w:hAnsi="Arial" w:cs="Arial"/>
      <w:sz w:val="15"/>
      <w:szCs w:val="15"/>
      <w:lang w:val="en-GB" w:eastAsia="en-GB"/>
    </w:rPr>
  </w:style>
  <w:style w:type="paragraph" w:customStyle="1" w:styleId="p3">
    <w:name w:val="p3"/>
    <w:basedOn w:val="Normal"/>
    <w:rsid w:val="001E2444"/>
    <w:pPr>
      <w:spacing w:after="0" w:line="240" w:lineRule="auto"/>
    </w:pPr>
    <w:rPr>
      <w:rFonts w:ascii="Arial" w:hAnsi="Arial" w:cs="Arial"/>
      <w:sz w:val="15"/>
      <w:szCs w:val="15"/>
      <w:lang w:val="en-GB" w:eastAsia="en-GB"/>
    </w:rPr>
  </w:style>
  <w:style w:type="paragraph" w:customStyle="1" w:styleId="p4">
    <w:name w:val="p4"/>
    <w:basedOn w:val="Normal"/>
    <w:rsid w:val="001E2444"/>
    <w:pPr>
      <w:spacing w:after="0" w:line="240" w:lineRule="auto"/>
      <w:jc w:val="both"/>
    </w:pPr>
    <w:rPr>
      <w:rFonts w:ascii="Arial" w:hAnsi="Arial" w:cs="Arial"/>
      <w:sz w:val="15"/>
      <w:szCs w:val="15"/>
      <w:lang w:val="en-GB" w:eastAsia="en-GB"/>
    </w:rPr>
  </w:style>
  <w:style w:type="character" w:customStyle="1" w:styleId="s1">
    <w:name w:val="s1"/>
    <w:basedOn w:val="DefaultParagraphFont"/>
    <w:rsid w:val="001E2444"/>
    <w:rPr>
      <w:spacing w:val="15"/>
    </w:rPr>
  </w:style>
  <w:style w:type="character" w:customStyle="1" w:styleId="s2">
    <w:name w:val="s2"/>
    <w:basedOn w:val="DefaultParagraphFont"/>
    <w:rsid w:val="001E2444"/>
    <w:rPr>
      <w:u w:val="single"/>
    </w:rPr>
  </w:style>
  <w:style w:type="paragraph" w:styleId="BlockText">
    <w:name w:val="Block Text"/>
    <w:basedOn w:val="Normal"/>
    <w:uiPriority w:val="99"/>
    <w:semiHidden/>
    <w:unhideWhenUsed/>
    <w:rsid w:val="00C0177B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PlainText">
    <w:name w:val="Plain Text"/>
    <w:basedOn w:val="Normal"/>
    <w:link w:val="PlainTextChar"/>
    <w:uiPriority w:val="99"/>
    <w:unhideWhenUsed/>
    <w:rsid w:val="00CF394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F3948"/>
    <w:rPr>
      <w:rFonts w:ascii="Calibri" w:hAnsi="Calibri"/>
      <w:szCs w:val="21"/>
    </w:rPr>
  </w:style>
  <w:style w:type="table" w:customStyle="1" w:styleId="GridTable2-Accent11">
    <w:name w:val="Grid Table 2 - Accent 11"/>
    <w:basedOn w:val="TableNormal"/>
    <w:uiPriority w:val="47"/>
    <w:rsid w:val="000D2904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0D2904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791372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791372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1">
    <w:name w:val="Grid Table 21"/>
    <w:basedOn w:val="TableNormal"/>
    <w:uiPriority w:val="47"/>
    <w:rsid w:val="007913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D834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834BE"/>
  </w:style>
  <w:style w:type="character" w:customStyle="1" w:styleId="58cl">
    <w:name w:val="_58cl"/>
    <w:basedOn w:val="DefaultParagraphFont"/>
    <w:rsid w:val="00A81E51"/>
  </w:style>
  <w:style w:type="character" w:customStyle="1" w:styleId="58cm">
    <w:name w:val="_58cm"/>
    <w:basedOn w:val="DefaultParagraphFont"/>
    <w:rsid w:val="00A81E5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0C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9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ifasistickakoalicij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ustom%20Office%20Templates\Logo%20srpski%20n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6ED58-AAE9-4A6E-9597-9F575C34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srpski novi</Template>
  <TotalTime>1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DamaD</dc:creator>
  <cp:lastModifiedBy>Branka Dragovic</cp:lastModifiedBy>
  <cp:revision>2</cp:revision>
  <cp:lastPrinted>2019-10-31T17:00:00Z</cp:lastPrinted>
  <dcterms:created xsi:type="dcterms:W3CDTF">2019-11-14T17:36:00Z</dcterms:created>
  <dcterms:modified xsi:type="dcterms:W3CDTF">2019-11-14T17:36:00Z</dcterms:modified>
</cp:coreProperties>
</file>